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238" w:rsidRPr="00F00256" w:rsidRDefault="00F41238" w:rsidP="00F41238">
      <w:pPr>
        <w:spacing w:after="0" w:line="240" w:lineRule="auto"/>
        <w:ind w:left="0" w:right="0" w:firstLine="0"/>
        <w:jc w:val="right"/>
        <w:rPr>
          <w:rFonts w:eastAsia="Arial Unicode MS"/>
          <w:b/>
          <w:sz w:val="30"/>
          <w:szCs w:val="30"/>
        </w:rPr>
      </w:pPr>
      <w:bookmarkStart w:id="0" w:name="bookmark345"/>
      <w:r w:rsidRPr="00F00256">
        <w:rPr>
          <w:rFonts w:eastAsia="Arial Unicode MS"/>
          <w:b/>
          <w:sz w:val="30"/>
          <w:szCs w:val="30"/>
        </w:rPr>
        <w:t>Приложение 1</w:t>
      </w:r>
    </w:p>
    <w:p w:rsidR="00F41238" w:rsidRDefault="00F41238" w:rsidP="00F41238">
      <w:pPr>
        <w:spacing w:after="0" w:line="240" w:lineRule="auto"/>
        <w:ind w:left="0" w:right="0" w:firstLine="0"/>
        <w:jc w:val="right"/>
        <w:rPr>
          <w:rFonts w:eastAsia="Arial Unicode MS"/>
          <w:sz w:val="30"/>
          <w:szCs w:val="30"/>
        </w:rPr>
      </w:pPr>
    </w:p>
    <w:p w:rsidR="00F41238" w:rsidRPr="00BE5D0A" w:rsidRDefault="00F41238" w:rsidP="00F41238">
      <w:pPr>
        <w:spacing w:after="0" w:line="240" w:lineRule="auto"/>
        <w:ind w:left="0" w:right="0" w:firstLine="0"/>
        <w:jc w:val="center"/>
        <w:rPr>
          <w:rFonts w:eastAsia="Arial Unicode MS"/>
          <w:sz w:val="30"/>
          <w:szCs w:val="30"/>
        </w:rPr>
      </w:pPr>
      <w:r w:rsidRPr="00BE5D0A">
        <w:rPr>
          <w:rFonts w:eastAsia="Arial Unicode MS"/>
          <w:sz w:val="30"/>
          <w:szCs w:val="30"/>
        </w:rPr>
        <w:t>УПРАВЛЕНИЕ ПО ОБРАЗОВАНИЮ, СПОРТУ И ТУРИЗМУ</w:t>
      </w:r>
    </w:p>
    <w:p w:rsidR="00F41238" w:rsidRPr="00BE5D0A" w:rsidRDefault="00F41238" w:rsidP="00F41238">
      <w:pPr>
        <w:spacing w:after="0" w:line="240" w:lineRule="auto"/>
        <w:ind w:left="0" w:right="0" w:firstLine="0"/>
        <w:jc w:val="center"/>
        <w:rPr>
          <w:rFonts w:eastAsia="Arial Unicode MS"/>
          <w:sz w:val="30"/>
          <w:szCs w:val="30"/>
        </w:rPr>
      </w:pPr>
      <w:r w:rsidRPr="00BE5D0A">
        <w:rPr>
          <w:rFonts w:eastAsia="Arial Unicode MS"/>
          <w:sz w:val="30"/>
          <w:szCs w:val="30"/>
        </w:rPr>
        <w:t>СТАРОДОРОЖСКОГО РАЙИСПОЛКОМА</w:t>
      </w:r>
    </w:p>
    <w:p w:rsidR="00F41238" w:rsidRPr="00BE5D0A" w:rsidRDefault="00F41238" w:rsidP="00F41238">
      <w:pPr>
        <w:spacing w:after="0" w:line="240" w:lineRule="auto"/>
        <w:ind w:left="0" w:right="0" w:firstLine="0"/>
        <w:jc w:val="center"/>
        <w:rPr>
          <w:rFonts w:eastAsia="Arial Unicode MS"/>
          <w:sz w:val="30"/>
          <w:szCs w:val="30"/>
        </w:rPr>
      </w:pPr>
    </w:p>
    <w:p w:rsidR="00F41238" w:rsidRPr="00BE5D0A" w:rsidRDefault="00F41238" w:rsidP="00F41238">
      <w:pPr>
        <w:spacing w:after="0" w:line="240" w:lineRule="auto"/>
        <w:ind w:left="0" w:right="0" w:firstLine="0"/>
        <w:jc w:val="center"/>
        <w:rPr>
          <w:rFonts w:eastAsia="Arial Unicode MS"/>
          <w:sz w:val="30"/>
          <w:szCs w:val="30"/>
        </w:rPr>
      </w:pPr>
      <w:r w:rsidRPr="00BE5D0A">
        <w:rPr>
          <w:rFonts w:eastAsia="Arial Unicode MS"/>
          <w:sz w:val="30"/>
          <w:szCs w:val="30"/>
        </w:rPr>
        <w:t>Государственное учреждение образования</w:t>
      </w:r>
    </w:p>
    <w:p w:rsidR="00F41238" w:rsidRPr="00BE5D0A" w:rsidRDefault="00F41238" w:rsidP="00F41238">
      <w:pPr>
        <w:spacing w:after="0" w:line="240" w:lineRule="auto"/>
        <w:ind w:left="0" w:right="0" w:firstLine="0"/>
        <w:jc w:val="center"/>
        <w:rPr>
          <w:rFonts w:eastAsia="Arial Unicode MS"/>
          <w:sz w:val="30"/>
          <w:szCs w:val="30"/>
        </w:rPr>
      </w:pPr>
      <w:r w:rsidRPr="00BE5D0A">
        <w:rPr>
          <w:rFonts w:eastAsia="Arial Unicode MS"/>
          <w:sz w:val="30"/>
          <w:szCs w:val="30"/>
        </w:rPr>
        <w:t xml:space="preserve">«Кривоносовская средняя школа </w:t>
      </w:r>
    </w:p>
    <w:p w:rsidR="00F41238" w:rsidRPr="00BE5D0A" w:rsidRDefault="00F41238" w:rsidP="00F41238">
      <w:pPr>
        <w:spacing w:after="0" w:line="240" w:lineRule="auto"/>
        <w:ind w:left="0" w:right="0" w:firstLine="0"/>
        <w:jc w:val="center"/>
        <w:rPr>
          <w:rFonts w:eastAsia="Arial Unicode MS"/>
          <w:sz w:val="30"/>
          <w:szCs w:val="30"/>
        </w:rPr>
      </w:pPr>
      <w:r w:rsidRPr="00BE5D0A">
        <w:rPr>
          <w:rFonts w:eastAsia="Arial Unicode MS"/>
          <w:sz w:val="30"/>
          <w:szCs w:val="30"/>
        </w:rPr>
        <w:t xml:space="preserve">имени Героя Советского Союза Р.Н. </w:t>
      </w:r>
      <w:proofErr w:type="spellStart"/>
      <w:r w:rsidRPr="00BE5D0A">
        <w:rPr>
          <w:rFonts w:eastAsia="Arial Unicode MS"/>
          <w:sz w:val="30"/>
          <w:szCs w:val="30"/>
        </w:rPr>
        <w:t>Мачульского</w:t>
      </w:r>
      <w:proofErr w:type="spellEnd"/>
      <w:r w:rsidRPr="00BE5D0A">
        <w:rPr>
          <w:rFonts w:eastAsia="Arial Unicode MS"/>
          <w:sz w:val="30"/>
          <w:szCs w:val="30"/>
        </w:rPr>
        <w:t>»</w:t>
      </w:r>
    </w:p>
    <w:p w:rsidR="00F41238" w:rsidRPr="00BE5D0A" w:rsidRDefault="00F41238" w:rsidP="00F41238">
      <w:pPr>
        <w:spacing w:after="0" w:line="240" w:lineRule="auto"/>
        <w:ind w:left="0" w:right="0" w:firstLine="0"/>
        <w:jc w:val="center"/>
        <w:rPr>
          <w:rFonts w:eastAsia="Arial Unicode MS"/>
          <w:sz w:val="30"/>
          <w:szCs w:val="30"/>
        </w:rPr>
      </w:pPr>
    </w:p>
    <w:p w:rsidR="00F41238" w:rsidRPr="00BE5D0A" w:rsidRDefault="00F41238" w:rsidP="00F41238">
      <w:pPr>
        <w:spacing w:after="0" w:line="240" w:lineRule="auto"/>
        <w:ind w:left="0" w:right="0" w:firstLine="0"/>
        <w:jc w:val="center"/>
        <w:rPr>
          <w:rFonts w:eastAsia="Arial Unicode MS"/>
          <w:szCs w:val="24"/>
        </w:rPr>
      </w:pPr>
    </w:p>
    <w:p w:rsidR="00F41238" w:rsidRPr="00BE5D0A" w:rsidRDefault="00F41238" w:rsidP="00F41238">
      <w:pPr>
        <w:spacing w:after="0" w:line="240" w:lineRule="auto"/>
        <w:ind w:left="4395" w:right="0" w:firstLine="0"/>
        <w:rPr>
          <w:rFonts w:eastAsia="Arial Unicode MS"/>
          <w:bCs/>
          <w:sz w:val="30"/>
          <w:szCs w:val="30"/>
        </w:rPr>
      </w:pPr>
      <w:r w:rsidRPr="00BE5D0A">
        <w:rPr>
          <w:rFonts w:eastAsia="Arial Unicode MS"/>
          <w:bCs/>
          <w:sz w:val="30"/>
          <w:szCs w:val="30"/>
        </w:rPr>
        <w:t>УТВЕРЖДАЮ</w:t>
      </w:r>
    </w:p>
    <w:p w:rsidR="00F41238" w:rsidRPr="00BE5D0A" w:rsidRDefault="00F41238" w:rsidP="00F41238">
      <w:pPr>
        <w:spacing w:after="0" w:line="240" w:lineRule="auto"/>
        <w:ind w:left="4395" w:right="0" w:firstLine="0"/>
        <w:rPr>
          <w:rFonts w:eastAsia="Arial Unicode MS"/>
          <w:sz w:val="30"/>
          <w:szCs w:val="30"/>
        </w:rPr>
      </w:pPr>
      <w:r w:rsidRPr="00BE5D0A">
        <w:rPr>
          <w:rFonts w:eastAsia="Arial Unicode MS"/>
          <w:bCs/>
          <w:sz w:val="30"/>
          <w:szCs w:val="30"/>
        </w:rPr>
        <w:t xml:space="preserve">Директор </w:t>
      </w:r>
      <w:r w:rsidRPr="00BE5D0A">
        <w:rPr>
          <w:rFonts w:eastAsia="Arial Unicode MS"/>
          <w:sz w:val="30"/>
          <w:szCs w:val="30"/>
        </w:rPr>
        <w:t xml:space="preserve">«Кривоносовская средняя школа имени Героя Советского Союза </w:t>
      </w:r>
    </w:p>
    <w:p w:rsidR="00F41238" w:rsidRPr="00BE5D0A" w:rsidRDefault="00F41238" w:rsidP="00F41238">
      <w:pPr>
        <w:spacing w:after="0" w:line="240" w:lineRule="auto"/>
        <w:ind w:left="4395" w:right="0" w:firstLine="0"/>
        <w:rPr>
          <w:rFonts w:eastAsia="Arial Unicode MS"/>
          <w:sz w:val="30"/>
          <w:szCs w:val="30"/>
        </w:rPr>
      </w:pPr>
      <w:r w:rsidRPr="00BE5D0A">
        <w:rPr>
          <w:rFonts w:eastAsia="Arial Unicode MS"/>
          <w:sz w:val="30"/>
          <w:szCs w:val="30"/>
        </w:rPr>
        <w:t xml:space="preserve">Р.Н. </w:t>
      </w:r>
      <w:proofErr w:type="spellStart"/>
      <w:r w:rsidRPr="00BE5D0A">
        <w:rPr>
          <w:rFonts w:eastAsia="Arial Unicode MS"/>
          <w:sz w:val="30"/>
          <w:szCs w:val="30"/>
        </w:rPr>
        <w:t>Мачульского</w:t>
      </w:r>
      <w:proofErr w:type="spellEnd"/>
      <w:r w:rsidRPr="00BE5D0A">
        <w:rPr>
          <w:rFonts w:eastAsia="Arial Unicode MS"/>
          <w:sz w:val="30"/>
          <w:szCs w:val="30"/>
        </w:rPr>
        <w:t>»</w:t>
      </w:r>
    </w:p>
    <w:p w:rsidR="00F41238" w:rsidRPr="00BE5D0A" w:rsidRDefault="00F41238" w:rsidP="00F41238">
      <w:pPr>
        <w:spacing w:after="0" w:line="240" w:lineRule="auto"/>
        <w:ind w:left="4395" w:right="0" w:firstLine="0"/>
        <w:rPr>
          <w:rFonts w:eastAsia="Arial Unicode MS"/>
          <w:bCs/>
          <w:sz w:val="30"/>
          <w:szCs w:val="30"/>
        </w:rPr>
      </w:pPr>
      <w:r w:rsidRPr="00FF628B">
        <w:rPr>
          <w:rFonts w:eastAsia="Arial Unicode MS"/>
          <w:bCs/>
          <w:i/>
          <w:sz w:val="30"/>
          <w:szCs w:val="30"/>
        </w:rPr>
        <w:t>подпись</w:t>
      </w:r>
      <w:r w:rsidRPr="00BE5D0A">
        <w:rPr>
          <w:rFonts w:eastAsia="Arial Unicode MS"/>
          <w:bCs/>
          <w:sz w:val="30"/>
          <w:szCs w:val="30"/>
        </w:rPr>
        <w:t xml:space="preserve">   И. В. </w:t>
      </w:r>
      <w:proofErr w:type="spellStart"/>
      <w:r w:rsidRPr="00BE5D0A">
        <w:rPr>
          <w:rFonts w:eastAsia="Arial Unicode MS"/>
          <w:bCs/>
          <w:sz w:val="30"/>
          <w:szCs w:val="30"/>
        </w:rPr>
        <w:t>Раковец</w:t>
      </w:r>
      <w:proofErr w:type="spellEnd"/>
    </w:p>
    <w:p w:rsidR="00F41238" w:rsidRPr="00BE5D0A" w:rsidRDefault="00F41238" w:rsidP="00F41238">
      <w:pPr>
        <w:spacing w:after="0" w:line="240" w:lineRule="auto"/>
        <w:ind w:left="4395" w:right="0" w:firstLine="0"/>
        <w:rPr>
          <w:rFonts w:eastAsia="Arial Unicode MS"/>
          <w:bCs/>
          <w:sz w:val="30"/>
          <w:szCs w:val="30"/>
        </w:rPr>
      </w:pPr>
      <w:r>
        <w:rPr>
          <w:rFonts w:eastAsia="Arial Unicode MS"/>
          <w:bCs/>
          <w:sz w:val="30"/>
          <w:szCs w:val="30"/>
        </w:rPr>
        <w:t>«31</w:t>
      </w:r>
      <w:r w:rsidRPr="00BE5D0A">
        <w:rPr>
          <w:rFonts w:eastAsia="Arial Unicode MS"/>
          <w:bCs/>
          <w:sz w:val="30"/>
          <w:szCs w:val="30"/>
        </w:rPr>
        <w:t xml:space="preserve">» </w:t>
      </w:r>
      <w:r>
        <w:rPr>
          <w:rFonts w:eastAsia="Arial Unicode MS"/>
          <w:bCs/>
          <w:sz w:val="30"/>
          <w:szCs w:val="30"/>
        </w:rPr>
        <w:t xml:space="preserve">августа </w:t>
      </w:r>
      <w:r w:rsidRPr="00BE5D0A">
        <w:rPr>
          <w:rFonts w:eastAsia="Arial Unicode MS"/>
          <w:bCs/>
          <w:sz w:val="30"/>
          <w:szCs w:val="30"/>
        </w:rPr>
        <w:t>2021 г.</w:t>
      </w:r>
    </w:p>
    <w:p w:rsidR="00F41238" w:rsidRPr="00BE5D0A" w:rsidRDefault="00F41238" w:rsidP="00F41238">
      <w:pPr>
        <w:spacing w:after="0" w:line="240" w:lineRule="auto"/>
        <w:ind w:left="4536" w:right="0" w:firstLine="0"/>
        <w:jc w:val="left"/>
        <w:rPr>
          <w:rFonts w:eastAsia="Arial Unicode MS"/>
          <w:bCs/>
          <w:sz w:val="30"/>
          <w:szCs w:val="30"/>
        </w:rPr>
      </w:pPr>
    </w:p>
    <w:p w:rsidR="00F41238" w:rsidRPr="00BE5D0A" w:rsidRDefault="00F41238" w:rsidP="00F41238">
      <w:pPr>
        <w:spacing w:after="0" w:line="240" w:lineRule="auto"/>
        <w:ind w:left="4536" w:right="0" w:firstLine="0"/>
        <w:jc w:val="left"/>
        <w:rPr>
          <w:rFonts w:eastAsia="Arial Unicode MS"/>
          <w:szCs w:val="24"/>
        </w:rPr>
      </w:pPr>
    </w:p>
    <w:p w:rsidR="00F41238" w:rsidRPr="00BE5D0A" w:rsidRDefault="00F41238" w:rsidP="00F41238">
      <w:pPr>
        <w:spacing w:after="0" w:line="240" w:lineRule="auto"/>
        <w:ind w:left="0" w:right="0" w:firstLine="0"/>
        <w:jc w:val="center"/>
        <w:rPr>
          <w:rFonts w:eastAsia="Arial Unicode MS"/>
          <w:b/>
          <w:sz w:val="30"/>
          <w:szCs w:val="30"/>
        </w:rPr>
      </w:pPr>
      <w:r w:rsidRPr="00BE5D0A">
        <w:rPr>
          <w:rFonts w:eastAsia="Arial Unicode MS"/>
          <w:b/>
          <w:sz w:val="30"/>
          <w:szCs w:val="30"/>
        </w:rPr>
        <w:t>ПРОГРАММА</w:t>
      </w:r>
    </w:p>
    <w:p w:rsidR="00F41238" w:rsidRPr="00BE5D0A" w:rsidRDefault="00F41238" w:rsidP="00F41238">
      <w:pPr>
        <w:spacing w:after="0" w:line="240" w:lineRule="auto"/>
        <w:ind w:left="0" w:right="0" w:firstLine="0"/>
        <w:jc w:val="center"/>
        <w:rPr>
          <w:rFonts w:eastAsia="Arial Unicode MS"/>
          <w:b/>
          <w:sz w:val="30"/>
          <w:szCs w:val="30"/>
        </w:rPr>
      </w:pPr>
      <w:r w:rsidRPr="00BE5D0A">
        <w:rPr>
          <w:rFonts w:eastAsia="Arial Unicode MS"/>
          <w:b/>
          <w:sz w:val="30"/>
          <w:szCs w:val="30"/>
        </w:rPr>
        <w:t>ОБЪЕДИНЕНИЯ ПО ИНТЕРЕСАМ</w:t>
      </w:r>
    </w:p>
    <w:p w:rsidR="00F41238" w:rsidRPr="00BE5D0A" w:rsidRDefault="00F41238" w:rsidP="00F41238">
      <w:pPr>
        <w:spacing w:after="0" w:line="240" w:lineRule="auto"/>
        <w:ind w:left="0" w:right="0" w:firstLine="0"/>
        <w:jc w:val="center"/>
        <w:rPr>
          <w:rFonts w:eastAsia="Arial Unicode MS"/>
          <w:b/>
          <w:sz w:val="30"/>
          <w:szCs w:val="30"/>
        </w:rPr>
      </w:pPr>
      <w:r w:rsidRPr="00BE5D0A">
        <w:rPr>
          <w:rFonts w:eastAsia="Arial Unicode MS"/>
          <w:b/>
          <w:sz w:val="30"/>
          <w:szCs w:val="30"/>
        </w:rPr>
        <w:t>«</w:t>
      </w:r>
      <w:r>
        <w:rPr>
          <w:rFonts w:eastAsia="Arial Unicode MS"/>
          <w:b/>
          <w:sz w:val="30"/>
          <w:szCs w:val="30"/>
        </w:rPr>
        <w:t>КЛУБ ЛЮБИТЕЛЕЙ АСТРОНОМИИ</w:t>
      </w:r>
      <w:r w:rsidRPr="00BE5D0A">
        <w:rPr>
          <w:rFonts w:eastAsia="Arial Unicode MS"/>
          <w:b/>
          <w:sz w:val="30"/>
          <w:szCs w:val="30"/>
        </w:rPr>
        <w:t>»</w:t>
      </w:r>
    </w:p>
    <w:p w:rsidR="00F41238" w:rsidRPr="00BE5D0A" w:rsidRDefault="00F41238" w:rsidP="00F41238">
      <w:pPr>
        <w:spacing w:after="0" w:line="240" w:lineRule="auto"/>
        <w:ind w:left="0" w:right="0" w:firstLine="0"/>
        <w:jc w:val="center"/>
        <w:rPr>
          <w:rFonts w:eastAsia="Arial Unicode MS"/>
          <w:b/>
          <w:sz w:val="30"/>
          <w:szCs w:val="30"/>
        </w:rPr>
      </w:pPr>
      <w:proofErr w:type="gramStart"/>
      <w:r w:rsidRPr="00BE5D0A">
        <w:rPr>
          <w:rFonts w:eastAsia="Arial Unicode MS"/>
          <w:b/>
          <w:sz w:val="30"/>
          <w:szCs w:val="30"/>
        </w:rPr>
        <w:t xml:space="preserve">(базовый уровень изучения образовательной области </w:t>
      </w:r>
      <w:proofErr w:type="gramEnd"/>
    </w:p>
    <w:p w:rsidR="00F41238" w:rsidRPr="00BE5D0A" w:rsidRDefault="00F41238" w:rsidP="00F41238">
      <w:pPr>
        <w:spacing w:after="0" w:line="240" w:lineRule="auto"/>
        <w:ind w:left="0" w:right="0" w:firstLine="0"/>
        <w:jc w:val="center"/>
        <w:rPr>
          <w:rFonts w:eastAsia="Arial Unicode MS"/>
          <w:b/>
          <w:sz w:val="30"/>
          <w:szCs w:val="30"/>
        </w:rPr>
      </w:pPr>
      <w:proofErr w:type="gramStart"/>
      <w:r w:rsidRPr="00BE5D0A">
        <w:rPr>
          <w:rFonts w:eastAsia="Arial Unicode MS"/>
          <w:b/>
          <w:sz w:val="30"/>
          <w:szCs w:val="30"/>
        </w:rPr>
        <w:t>«социально-педагогический профиль»)</w:t>
      </w:r>
      <w:proofErr w:type="gramEnd"/>
    </w:p>
    <w:p w:rsidR="00F41238" w:rsidRPr="00BE5D0A" w:rsidRDefault="00F41238" w:rsidP="00F41238">
      <w:pPr>
        <w:spacing w:after="0" w:line="240" w:lineRule="auto"/>
        <w:ind w:left="0" w:right="0" w:firstLine="0"/>
        <w:jc w:val="center"/>
        <w:rPr>
          <w:rFonts w:eastAsia="Arial Unicode MS"/>
          <w:b/>
          <w:sz w:val="30"/>
          <w:szCs w:val="30"/>
        </w:rPr>
      </w:pPr>
    </w:p>
    <w:p w:rsidR="00F41238" w:rsidRPr="00BE5D0A" w:rsidRDefault="00F41238" w:rsidP="00F41238">
      <w:pPr>
        <w:spacing w:after="0" w:line="240" w:lineRule="auto"/>
        <w:ind w:left="0" w:right="0" w:firstLine="0"/>
        <w:jc w:val="center"/>
        <w:rPr>
          <w:rFonts w:eastAsia="Arial Unicode MS"/>
          <w:b/>
          <w:sz w:val="32"/>
          <w:szCs w:val="32"/>
        </w:rPr>
      </w:pPr>
    </w:p>
    <w:p w:rsidR="00F41238" w:rsidRPr="00BE5D0A" w:rsidRDefault="00F41238" w:rsidP="00F41238">
      <w:pPr>
        <w:widowControl w:val="0"/>
        <w:autoSpaceDE w:val="0"/>
        <w:autoSpaceDN w:val="0"/>
        <w:adjustRightInd w:val="0"/>
        <w:spacing w:after="0" w:line="240" w:lineRule="auto"/>
        <w:ind w:left="4536" w:right="0" w:firstLine="0"/>
        <w:rPr>
          <w:rFonts w:eastAsia="Arial Unicode MS"/>
          <w:bCs/>
          <w:sz w:val="30"/>
          <w:szCs w:val="30"/>
        </w:rPr>
      </w:pPr>
      <w:r w:rsidRPr="00BE5D0A">
        <w:rPr>
          <w:rFonts w:eastAsia="Arial Unicode MS"/>
          <w:bCs/>
          <w:sz w:val="30"/>
          <w:szCs w:val="30"/>
        </w:rPr>
        <w:t>Автор-составитель:</w:t>
      </w:r>
    </w:p>
    <w:p w:rsidR="00F41238" w:rsidRPr="00BE5D0A" w:rsidRDefault="00F41238" w:rsidP="00F41238">
      <w:pPr>
        <w:widowControl w:val="0"/>
        <w:autoSpaceDE w:val="0"/>
        <w:autoSpaceDN w:val="0"/>
        <w:adjustRightInd w:val="0"/>
        <w:spacing w:after="0" w:line="240" w:lineRule="auto"/>
        <w:ind w:left="4536" w:right="0" w:firstLine="0"/>
        <w:rPr>
          <w:rFonts w:eastAsia="Arial Unicode MS"/>
          <w:bCs/>
          <w:sz w:val="30"/>
          <w:szCs w:val="30"/>
        </w:rPr>
      </w:pPr>
      <w:r>
        <w:rPr>
          <w:rFonts w:eastAsia="Arial Unicode MS"/>
          <w:bCs/>
          <w:sz w:val="30"/>
          <w:szCs w:val="30"/>
        </w:rPr>
        <w:t>Игнатенко Елена Олеговна</w:t>
      </w:r>
      <w:r w:rsidRPr="00BE5D0A">
        <w:rPr>
          <w:rFonts w:eastAsia="Arial Unicode MS"/>
          <w:bCs/>
          <w:sz w:val="30"/>
          <w:szCs w:val="30"/>
        </w:rPr>
        <w:t>,</w:t>
      </w:r>
    </w:p>
    <w:p w:rsidR="00F41238" w:rsidRPr="00BE5D0A" w:rsidRDefault="00F41238" w:rsidP="00F41238">
      <w:pPr>
        <w:widowControl w:val="0"/>
        <w:autoSpaceDE w:val="0"/>
        <w:autoSpaceDN w:val="0"/>
        <w:adjustRightInd w:val="0"/>
        <w:spacing w:after="0" w:line="240" w:lineRule="auto"/>
        <w:ind w:left="4536" w:right="0" w:firstLine="0"/>
        <w:rPr>
          <w:rFonts w:eastAsia="Arial Unicode MS"/>
          <w:bCs/>
          <w:sz w:val="8"/>
          <w:szCs w:val="8"/>
        </w:rPr>
      </w:pPr>
      <w:r w:rsidRPr="00BE5D0A">
        <w:rPr>
          <w:rFonts w:eastAsia="Arial Unicode MS"/>
          <w:bCs/>
          <w:sz w:val="30"/>
          <w:szCs w:val="30"/>
        </w:rPr>
        <w:t>педагог дополнительного образования</w:t>
      </w:r>
    </w:p>
    <w:p w:rsidR="00F41238" w:rsidRPr="00BE5D0A" w:rsidRDefault="00F41238" w:rsidP="00F41238">
      <w:pPr>
        <w:widowControl w:val="0"/>
        <w:autoSpaceDE w:val="0"/>
        <w:autoSpaceDN w:val="0"/>
        <w:adjustRightInd w:val="0"/>
        <w:spacing w:after="0" w:line="240" w:lineRule="auto"/>
        <w:ind w:left="4536" w:right="0" w:firstLine="0"/>
        <w:rPr>
          <w:rFonts w:eastAsia="Arial Unicode MS"/>
          <w:bCs/>
          <w:sz w:val="30"/>
          <w:szCs w:val="30"/>
        </w:rPr>
      </w:pPr>
      <w:r w:rsidRPr="00BE5D0A">
        <w:rPr>
          <w:rFonts w:eastAsia="Arial Unicode MS"/>
          <w:bCs/>
          <w:sz w:val="30"/>
          <w:szCs w:val="30"/>
        </w:rPr>
        <w:t>Возраст учащихся:</w:t>
      </w:r>
      <w:r>
        <w:rPr>
          <w:rFonts w:eastAsia="Arial Unicode MS"/>
          <w:bCs/>
          <w:sz w:val="30"/>
          <w:szCs w:val="30"/>
        </w:rPr>
        <w:t xml:space="preserve"> 13-17</w:t>
      </w:r>
      <w:r w:rsidRPr="00BE5D0A">
        <w:rPr>
          <w:rFonts w:eastAsia="Arial Unicode MS"/>
          <w:bCs/>
          <w:sz w:val="30"/>
          <w:szCs w:val="30"/>
        </w:rPr>
        <w:t xml:space="preserve"> лет</w:t>
      </w:r>
    </w:p>
    <w:p w:rsidR="00F41238" w:rsidRPr="00BE5D0A" w:rsidRDefault="00F41238" w:rsidP="00F41238">
      <w:pPr>
        <w:widowControl w:val="0"/>
        <w:autoSpaceDE w:val="0"/>
        <w:autoSpaceDN w:val="0"/>
        <w:adjustRightInd w:val="0"/>
        <w:spacing w:after="0" w:line="240" w:lineRule="auto"/>
        <w:ind w:left="4536" w:right="0" w:firstLine="0"/>
        <w:rPr>
          <w:rFonts w:eastAsia="Arial Unicode MS"/>
          <w:bCs/>
          <w:sz w:val="30"/>
          <w:szCs w:val="30"/>
        </w:rPr>
      </w:pPr>
      <w:r w:rsidRPr="00BE5D0A">
        <w:rPr>
          <w:rFonts w:eastAsia="Arial Unicode MS"/>
          <w:bCs/>
          <w:sz w:val="30"/>
          <w:szCs w:val="30"/>
        </w:rPr>
        <w:t>Срок реализации программы: 1год</w:t>
      </w:r>
    </w:p>
    <w:p w:rsidR="00F41238" w:rsidRPr="00BE5D0A" w:rsidRDefault="00F41238" w:rsidP="00F41238">
      <w:pPr>
        <w:widowControl w:val="0"/>
        <w:autoSpaceDE w:val="0"/>
        <w:autoSpaceDN w:val="0"/>
        <w:adjustRightInd w:val="0"/>
        <w:spacing w:after="0" w:line="240" w:lineRule="auto"/>
        <w:ind w:left="4536" w:right="0" w:firstLine="0"/>
        <w:rPr>
          <w:rFonts w:eastAsia="Arial Unicode MS"/>
          <w:bCs/>
          <w:sz w:val="30"/>
          <w:szCs w:val="30"/>
        </w:rPr>
      </w:pPr>
    </w:p>
    <w:p w:rsidR="00F41238" w:rsidRPr="00BE5D0A" w:rsidRDefault="00F41238" w:rsidP="00F41238">
      <w:pPr>
        <w:widowControl w:val="0"/>
        <w:autoSpaceDE w:val="0"/>
        <w:autoSpaceDN w:val="0"/>
        <w:adjustRightInd w:val="0"/>
        <w:spacing w:after="0" w:line="240" w:lineRule="auto"/>
        <w:ind w:left="4536" w:right="0" w:firstLine="0"/>
        <w:rPr>
          <w:rFonts w:eastAsia="Arial Unicode MS"/>
          <w:sz w:val="30"/>
          <w:szCs w:val="30"/>
        </w:rPr>
      </w:pPr>
      <w:r w:rsidRPr="00BE5D0A">
        <w:rPr>
          <w:rFonts w:eastAsia="Arial Unicode MS"/>
          <w:bCs/>
          <w:sz w:val="30"/>
          <w:szCs w:val="30"/>
        </w:rPr>
        <w:t>Рекомендовано педагогическим советом ГУО «</w:t>
      </w:r>
      <w:r w:rsidRPr="00BE5D0A">
        <w:rPr>
          <w:rFonts w:eastAsia="Arial Unicode MS"/>
          <w:sz w:val="30"/>
          <w:szCs w:val="30"/>
        </w:rPr>
        <w:t xml:space="preserve">Кривоносовская средняя школа имени Героя Советского Союза Р.Н. </w:t>
      </w:r>
      <w:proofErr w:type="spellStart"/>
      <w:r w:rsidRPr="00BE5D0A">
        <w:rPr>
          <w:rFonts w:eastAsia="Arial Unicode MS"/>
          <w:color w:val="auto"/>
          <w:sz w:val="30"/>
          <w:szCs w:val="30"/>
        </w:rPr>
        <w:t>Мачульского</w:t>
      </w:r>
      <w:proofErr w:type="spellEnd"/>
      <w:r w:rsidRPr="00BE5D0A">
        <w:rPr>
          <w:rFonts w:eastAsia="Arial Unicode MS"/>
          <w:color w:val="auto"/>
          <w:sz w:val="30"/>
          <w:szCs w:val="30"/>
        </w:rPr>
        <w:t>»</w:t>
      </w:r>
    </w:p>
    <w:p w:rsidR="00F41238" w:rsidRPr="00BE5D0A" w:rsidRDefault="00F41238" w:rsidP="00F41238">
      <w:pPr>
        <w:widowControl w:val="0"/>
        <w:autoSpaceDE w:val="0"/>
        <w:autoSpaceDN w:val="0"/>
        <w:adjustRightInd w:val="0"/>
        <w:spacing w:after="0" w:line="240" w:lineRule="auto"/>
        <w:ind w:left="4536" w:right="0" w:firstLine="0"/>
        <w:rPr>
          <w:rFonts w:eastAsia="Arial Unicode MS"/>
          <w:bCs/>
          <w:color w:val="auto"/>
          <w:sz w:val="30"/>
          <w:szCs w:val="30"/>
        </w:rPr>
      </w:pPr>
      <w:r w:rsidRPr="00BE5D0A">
        <w:rPr>
          <w:rFonts w:eastAsia="Arial Unicode MS"/>
          <w:bCs/>
          <w:color w:val="auto"/>
          <w:sz w:val="30"/>
          <w:szCs w:val="30"/>
        </w:rPr>
        <w:t xml:space="preserve">«31» августа 2021 г. </w:t>
      </w:r>
    </w:p>
    <w:p w:rsidR="00F41238" w:rsidRPr="00BE5D0A" w:rsidRDefault="00F41238" w:rsidP="00F41238">
      <w:pPr>
        <w:widowControl w:val="0"/>
        <w:autoSpaceDE w:val="0"/>
        <w:autoSpaceDN w:val="0"/>
        <w:adjustRightInd w:val="0"/>
        <w:spacing w:after="0" w:line="240" w:lineRule="auto"/>
        <w:ind w:left="4536" w:right="0" w:firstLine="0"/>
        <w:rPr>
          <w:rFonts w:eastAsia="Arial Unicode MS"/>
          <w:bCs/>
          <w:sz w:val="30"/>
          <w:szCs w:val="30"/>
        </w:rPr>
      </w:pPr>
      <w:r w:rsidRPr="00BE5D0A">
        <w:rPr>
          <w:rFonts w:eastAsia="Arial Unicode MS"/>
          <w:bCs/>
          <w:sz w:val="30"/>
          <w:szCs w:val="30"/>
        </w:rPr>
        <w:t>Протокол №1</w:t>
      </w:r>
    </w:p>
    <w:p w:rsidR="00F41238" w:rsidRPr="00BE5D0A" w:rsidRDefault="00F41238" w:rsidP="00F41238">
      <w:pPr>
        <w:widowControl w:val="0"/>
        <w:autoSpaceDE w:val="0"/>
        <w:autoSpaceDN w:val="0"/>
        <w:adjustRightInd w:val="0"/>
        <w:spacing w:after="0" w:line="240" w:lineRule="auto"/>
        <w:ind w:left="4536" w:right="0" w:firstLine="0"/>
        <w:rPr>
          <w:rFonts w:eastAsia="Arial Unicode MS"/>
          <w:bCs/>
          <w:sz w:val="30"/>
          <w:szCs w:val="30"/>
        </w:rPr>
      </w:pPr>
    </w:p>
    <w:p w:rsidR="00F41238" w:rsidRPr="00BE5D0A" w:rsidRDefault="00F41238" w:rsidP="00F41238">
      <w:pPr>
        <w:widowControl w:val="0"/>
        <w:autoSpaceDE w:val="0"/>
        <w:autoSpaceDN w:val="0"/>
        <w:adjustRightInd w:val="0"/>
        <w:spacing w:after="0" w:line="240" w:lineRule="auto"/>
        <w:ind w:left="4536" w:right="0" w:firstLine="0"/>
        <w:rPr>
          <w:rFonts w:eastAsia="Arial Unicode MS"/>
          <w:bCs/>
          <w:sz w:val="30"/>
          <w:szCs w:val="30"/>
        </w:rPr>
      </w:pPr>
    </w:p>
    <w:p w:rsidR="00F41238" w:rsidRPr="00BE5D0A" w:rsidRDefault="00F41238" w:rsidP="00F41238">
      <w:pPr>
        <w:widowControl w:val="0"/>
        <w:autoSpaceDE w:val="0"/>
        <w:autoSpaceDN w:val="0"/>
        <w:adjustRightInd w:val="0"/>
        <w:spacing w:after="0" w:line="240" w:lineRule="auto"/>
        <w:ind w:left="4536" w:right="0" w:firstLine="0"/>
        <w:rPr>
          <w:rFonts w:eastAsia="Arial Unicode MS"/>
          <w:bCs/>
          <w:sz w:val="30"/>
          <w:szCs w:val="30"/>
        </w:rPr>
      </w:pPr>
    </w:p>
    <w:p w:rsidR="00F41238" w:rsidRPr="00BE5D0A" w:rsidRDefault="00F41238" w:rsidP="00F41238">
      <w:pPr>
        <w:widowControl w:val="0"/>
        <w:autoSpaceDE w:val="0"/>
        <w:autoSpaceDN w:val="0"/>
        <w:adjustRightInd w:val="0"/>
        <w:spacing w:after="0" w:line="240" w:lineRule="auto"/>
        <w:ind w:left="0" w:right="0" w:firstLine="0"/>
        <w:jc w:val="center"/>
        <w:rPr>
          <w:rFonts w:eastAsia="Arial Unicode MS"/>
          <w:bCs/>
          <w:sz w:val="30"/>
          <w:szCs w:val="30"/>
        </w:rPr>
      </w:pPr>
    </w:p>
    <w:p w:rsidR="00F41238" w:rsidRPr="00BE5D0A" w:rsidRDefault="00F41238" w:rsidP="00F41238">
      <w:pPr>
        <w:widowControl w:val="0"/>
        <w:autoSpaceDE w:val="0"/>
        <w:autoSpaceDN w:val="0"/>
        <w:adjustRightInd w:val="0"/>
        <w:spacing w:after="0" w:line="240" w:lineRule="auto"/>
        <w:ind w:left="0" w:right="0" w:firstLine="0"/>
        <w:jc w:val="center"/>
        <w:rPr>
          <w:rFonts w:eastAsia="Arial Unicode MS"/>
          <w:bCs/>
          <w:sz w:val="30"/>
          <w:szCs w:val="30"/>
        </w:rPr>
      </w:pPr>
      <w:r w:rsidRPr="00BE5D0A">
        <w:rPr>
          <w:rFonts w:eastAsia="Arial Unicode MS"/>
          <w:bCs/>
          <w:sz w:val="30"/>
          <w:szCs w:val="30"/>
        </w:rPr>
        <w:t>д. Кривоносы, 2021</w:t>
      </w:r>
    </w:p>
    <w:p w:rsidR="00F41238" w:rsidRPr="00BE5D0A" w:rsidRDefault="00F41238" w:rsidP="00F41238">
      <w:pPr>
        <w:keepNext/>
        <w:keepLines/>
        <w:spacing w:after="0" w:line="240" w:lineRule="auto"/>
        <w:ind w:left="0" w:right="0" w:firstLine="0"/>
        <w:jc w:val="center"/>
        <w:rPr>
          <w:rFonts w:ascii="Arial Unicode MS" w:eastAsia="Arial Unicode MS" w:hAnsi="Arial Unicode MS" w:cs="Arial Unicode MS"/>
          <w:b/>
          <w:sz w:val="30"/>
          <w:szCs w:val="30"/>
        </w:rPr>
      </w:pPr>
      <w:r w:rsidRPr="00BE5D0A">
        <w:rPr>
          <w:rFonts w:eastAsia="Arial Unicode MS"/>
          <w:b/>
          <w:sz w:val="30"/>
          <w:szCs w:val="30"/>
        </w:rPr>
        <w:t>ПОЯСНИТЕЛЬНАЯ ЗАПИСКА</w:t>
      </w:r>
      <w:bookmarkEnd w:id="0"/>
    </w:p>
    <w:p w:rsidR="00F41238" w:rsidRPr="00BE5D0A" w:rsidRDefault="00F41238" w:rsidP="00F41238">
      <w:pPr>
        <w:spacing w:after="0" w:line="240" w:lineRule="auto"/>
        <w:ind w:left="20" w:right="40" w:firstLine="689"/>
        <w:rPr>
          <w:color w:val="auto"/>
          <w:sz w:val="30"/>
          <w:szCs w:val="30"/>
          <w:lang w:eastAsia="en-US"/>
        </w:rPr>
      </w:pPr>
      <w:r w:rsidRPr="00BE5D0A">
        <w:rPr>
          <w:color w:val="auto"/>
          <w:sz w:val="30"/>
          <w:szCs w:val="30"/>
          <w:lang w:eastAsia="en-US"/>
        </w:rPr>
        <w:t>Программа</w:t>
      </w:r>
      <w:r>
        <w:rPr>
          <w:color w:val="auto"/>
          <w:sz w:val="30"/>
          <w:szCs w:val="30"/>
          <w:lang w:eastAsia="en-US"/>
        </w:rPr>
        <w:t xml:space="preserve"> объединения по интересам</w:t>
      </w:r>
      <w:r w:rsidRPr="00BE5D0A">
        <w:rPr>
          <w:color w:val="auto"/>
          <w:sz w:val="30"/>
          <w:szCs w:val="30"/>
          <w:lang w:eastAsia="en-US"/>
        </w:rPr>
        <w:t xml:space="preserve"> разработана на основе Типовой программы дополнительного образования детей и молодежи </w:t>
      </w:r>
      <w:r>
        <w:rPr>
          <w:color w:val="auto"/>
          <w:sz w:val="30"/>
          <w:szCs w:val="30"/>
          <w:lang w:eastAsia="en-US"/>
        </w:rPr>
        <w:t>социально-педагогического</w:t>
      </w:r>
      <w:r w:rsidRPr="00BE5D0A">
        <w:rPr>
          <w:color w:val="auto"/>
          <w:sz w:val="30"/>
          <w:szCs w:val="30"/>
          <w:lang w:eastAsia="en-US"/>
        </w:rPr>
        <w:t xml:space="preserve"> профиля в соответствии с Кодексом Республики Беларусь об образовании. Программа имеет социально-педагогическую направленность и ориентирована на развитие личности учащегося, формирование и развитие его творческих способностей, удовлетворения его индивидуальных потребностей в интеллектуальном, нравственном, физическом совершенствовании, адаптации к жизни в обществе, организацию свободного времени, профессиональную ориентацию.</w:t>
      </w:r>
    </w:p>
    <w:p w:rsidR="00F41238" w:rsidRPr="00BE5D0A" w:rsidRDefault="00F41238" w:rsidP="00F41238">
      <w:pPr>
        <w:spacing w:after="0" w:line="240" w:lineRule="auto"/>
        <w:ind w:left="20" w:right="40" w:firstLine="689"/>
        <w:rPr>
          <w:color w:val="auto"/>
          <w:sz w:val="30"/>
          <w:szCs w:val="30"/>
          <w:lang w:eastAsia="en-US"/>
        </w:rPr>
      </w:pPr>
      <w:r w:rsidRPr="00BE5D0A">
        <w:rPr>
          <w:color w:val="auto"/>
          <w:sz w:val="30"/>
          <w:szCs w:val="30"/>
          <w:lang w:eastAsia="en-US"/>
        </w:rPr>
        <w:t xml:space="preserve">Срок реализации – 1 год. Возраст учащихся - </w:t>
      </w:r>
      <w:r>
        <w:rPr>
          <w:color w:val="auto"/>
          <w:sz w:val="30"/>
          <w:szCs w:val="30"/>
          <w:lang w:eastAsia="en-US"/>
        </w:rPr>
        <w:t>13</w:t>
      </w:r>
      <w:r w:rsidRPr="00BE5D0A">
        <w:rPr>
          <w:color w:val="auto"/>
          <w:sz w:val="30"/>
          <w:szCs w:val="30"/>
          <w:lang w:eastAsia="en-US"/>
        </w:rPr>
        <w:t>-1</w:t>
      </w:r>
      <w:r>
        <w:rPr>
          <w:color w:val="auto"/>
          <w:sz w:val="30"/>
          <w:szCs w:val="30"/>
          <w:lang w:eastAsia="en-US"/>
        </w:rPr>
        <w:t>7</w:t>
      </w:r>
      <w:r w:rsidRPr="00BE5D0A">
        <w:rPr>
          <w:color w:val="FF0000"/>
          <w:sz w:val="30"/>
          <w:szCs w:val="30"/>
          <w:lang w:eastAsia="en-US"/>
        </w:rPr>
        <w:t xml:space="preserve"> </w:t>
      </w:r>
      <w:r w:rsidRPr="00BE5D0A">
        <w:rPr>
          <w:color w:val="auto"/>
          <w:sz w:val="30"/>
          <w:szCs w:val="30"/>
          <w:lang w:eastAsia="en-US"/>
        </w:rPr>
        <w:t>лет. Количество занятий в неделю – 2 часа.</w:t>
      </w:r>
    </w:p>
    <w:p w:rsidR="00F41238" w:rsidRPr="00BE5D0A" w:rsidRDefault="00F41238" w:rsidP="00F41238">
      <w:pPr>
        <w:keepNext/>
        <w:keepLines/>
        <w:spacing w:after="0" w:line="240" w:lineRule="auto"/>
        <w:ind w:left="0" w:right="0" w:firstLine="689"/>
        <w:jc w:val="left"/>
        <w:rPr>
          <w:rFonts w:eastAsia="Arial Unicode MS"/>
          <w:sz w:val="30"/>
          <w:szCs w:val="30"/>
        </w:rPr>
      </w:pPr>
      <w:r w:rsidRPr="00BE5D0A">
        <w:rPr>
          <w:rFonts w:eastAsia="Arial Unicode MS"/>
          <w:sz w:val="30"/>
          <w:szCs w:val="30"/>
        </w:rPr>
        <w:t>Обеспечение реализации программы содержит:</w:t>
      </w:r>
    </w:p>
    <w:p w:rsidR="00F41238" w:rsidRDefault="00F41238" w:rsidP="00F41238">
      <w:pPr>
        <w:spacing w:after="0" w:line="240" w:lineRule="auto"/>
        <w:ind w:left="0" w:right="0" w:firstLine="709"/>
        <w:rPr>
          <w:rFonts w:eastAsia="Arial Unicode MS"/>
          <w:sz w:val="30"/>
          <w:szCs w:val="30"/>
        </w:rPr>
      </w:pPr>
      <w:r w:rsidRPr="00BE5D0A">
        <w:rPr>
          <w:rFonts w:eastAsia="Arial Unicode MS"/>
          <w:sz w:val="30"/>
          <w:szCs w:val="30"/>
        </w:rPr>
        <w:t xml:space="preserve">нормативное: Кодекс Республики Беларусь об образовании; Постановление Министерства образования Республики Беларусь «Об утверждении концепции непрерывного воспитания детей и учащейся молодежи в Республике Беларусь»: от 14.12.2006 г. № 125 [Электронный ресурс]; Положение об учреждении дополнительного образования детей и молодежи (утверждено постановлением Министерства образования Республики Беларусь от 25 июля 2011 г. № 149) [Электронный ресурс]; </w:t>
      </w:r>
      <w:proofErr w:type="gramStart"/>
      <w:r w:rsidRPr="00BE5D0A">
        <w:rPr>
          <w:rFonts w:eastAsia="Arial Unicode MS"/>
          <w:sz w:val="30"/>
          <w:szCs w:val="30"/>
        </w:rPr>
        <w:t>Программа непрерывного воспитания детей и учащейся молодежи на 2016</w:t>
      </w:r>
      <w:r w:rsidRPr="00BE5D0A">
        <w:rPr>
          <w:rFonts w:eastAsia="Arial Unicode MS"/>
          <w:sz w:val="30"/>
          <w:szCs w:val="30"/>
        </w:rPr>
        <w:softHyphen/>
        <w:t>/2020 годы (утверждено Постановлением Министерства образования Республики Беларусь 22 февраля 2016 г. № 9) [Электронный ресурс]; Типовая программа дополнительного образования детей и молодёжи (художественный профиль) (утверждено постановлением Министерства образования Республики Беларусь 06.09.2017 №123); Программа объединения по интересам «</w:t>
      </w:r>
      <w:r>
        <w:rPr>
          <w:rFonts w:eastAsia="Arial Unicode MS"/>
          <w:sz w:val="30"/>
          <w:szCs w:val="30"/>
        </w:rPr>
        <w:t>Клуб любителей астрономии</w:t>
      </w:r>
      <w:r w:rsidRPr="00BE5D0A">
        <w:rPr>
          <w:rFonts w:eastAsia="Arial Unicode MS"/>
          <w:sz w:val="30"/>
          <w:szCs w:val="30"/>
        </w:rPr>
        <w:t>» (базовый уровень изучения образовательной области «</w:t>
      </w:r>
      <w:r>
        <w:rPr>
          <w:color w:val="auto"/>
          <w:sz w:val="30"/>
          <w:szCs w:val="30"/>
          <w:lang w:eastAsia="en-US"/>
        </w:rPr>
        <w:t>социально-педагогический</w:t>
      </w:r>
      <w:r w:rsidRPr="00BE5D0A">
        <w:rPr>
          <w:color w:val="auto"/>
          <w:sz w:val="30"/>
          <w:szCs w:val="30"/>
          <w:lang w:eastAsia="en-US"/>
        </w:rPr>
        <w:t xml:space="preserve"> </w:t>
      </w:r>
      <w:r>
        <w:rPr>
          <w:color w:val="auto"/>
          <w:sz w:val="30"/>
          <w:szCs w:val="30"/>
          <w:lang w:eastAsia="en-US"/>
        </w:rPr>
        <w:t>профиль</w:t>
      </w:r>
      <w:r>
        <w:rPr>
          <w:rFonts w:eastAsia="Arial Unicode MS"/>
          <w:sz w:val="30"/>
          <w:szCs w:val="30"/>
        </w:rPr>
        <w:t xml:space="preserve">»), </w:t>
      </w:r>
      <w:proofErr w:type="gramEnd"/>
    </w:p>
    <w:p w:rsidR="00F41238" w:rsidRDefault="00F41238" w:rsidP="00F41238">
      <w:pPr>
        <w:spacing w:after="0" w:line="240" w:lineRule="auto"/>
        <w:ind w:left="0" w:right="0" w:firstLine="709"/>
        <w:rPr>
          <w:rFonts w:eastAsia="Arial Unicode MS"/>
          <w:sz w:val="30"/>
          <w:szCs w:val="30"/>
        </w:rPr>
      </w:pPr>
      <w:proofErr w:type="gramStart"/>
      <w:r w:rsidRPr="00BE5D0A">
        <w:rPr>
          <w:rFonts w:eastAsia="Arial Unicode MS"/>
          <w:sz w:val="30"/>
          <w:szCs w:val="30"/>
        </w:rPr>
        <w:t>кадровое</w:t>
      </w:r>
      <w:proofErr w:type="gramEnd"/>
      <w:r w:rsidRPr="00BE5D0A">
        <w:rPr>
          <w:rFonts w:eastAsia="Arial Unicode MS"/>
          <w:sz w:val="30"/>
          <w:szCs w:val="30"/>
        </w:rPr>
        <w:t>: педагог дополнительн</w:t>
      </w:r>
      <w:r>
        <w:rPr>
          <w:rFonts w:eastAsia="Arial Unicode MS"/>
          <w:sz w:val="30"/>
          <w:szCs w:val="30"/>
        </w:rPr>
        <w:t>ого образования без категории</w:t>
      </w:r>
      <w:r w:rsidRPr="00BE5D0A">
        <w:rPr>
          <w:rFonts w:eastAsia="Arial Unicode MS"/>
          <w:sz w:val="30"/>
          <w:szCs w:val="30"/>
        </w:rPr>
        <w:t xml:space="preserve">, учитель </w:t>
      </w:r>
      <w:r>
        <w:rPr>
          <w:rFonts w:eastAsia="Arial Unicode MS"/>
          <w:sz w:val="30"/>
          <w:szCs w:val="30"/>
        </w:rPr>
        <w:t>физики и астрономии высшей категории;</w:t>
      </w:r>
    </w:p>
    <w:p w:rsidR="00F41238" w:rsidRDefault="00F41238" w:rsidP="00F41238">
      <w:pPr>
        <w:spacing w:after="0" w:line="240" w:lineRule="auto"/>
        <w:ind w:left="0" w:right="0" w:firstLine="709"/>
        <w:rPr>
          <w:sz w:val="30"/>
          <w:szCs w:val="30"/>
        </w:rPr>
      </w:pPr>
      <w:proofErr w:type="gramStart"/>
      <w:r>
        <w:rPr>
          <w:sz w:val="30"/>
          <w:szCs w:val="30"/>
        </w:rPr>
        <w:t>материально-техническое</w:t>
      </w:r>
      <w:proofErr w:type="gramEnd"/>
      <w:r>
        <w:rPr>
          <w:sz w:val="30"/>
          <w:szCs w:val="30"/>
        </w:rPr>
        <w:t>: т</w:t>
      </w:r>
      <w:r w:rsidRPr="00B240BC">
        <w:rPr>
          <w:sz w:val="30"/>
          <w:szCs w:val="30"/>
        </w:rPr>
        <w:t>елескоп</w:t>
      </w:r>
      <w:r>
        <w:rPr>
          <w:sz w:val="30"/>
          <w:szCs w:val="30"/>
        </w:rPr>
        <w:t>, п</w:t>
      </w:r>
      <w:r w:rsidRPr="00B240BC">
        <w:rPr>
          <w:sz w:val="30"/>
          <w:szCs w:val="30"/>
        </w:rPr>
        <w:t>одвижные карты звёздного неба</w:t>
      </w:r>
      <w:r>
        <w:rPr>
          <w:sz w:val="30"/>
          <w:szCs w:val="30"/>
        </w:rPr>
        <w:t>, г</w:t>
      </w:r>
      <w:r w:rsidRPr="00B240BC">
        <w:rPr>
          <w:sz w:val="30"/>
          <w:szCs w:val="30"/>
        </w:rPr>
        <w:t>лобус лунной поверхности</w:t>
      </w:r>
      <w:r>
        <w:rPr>
          <w:sz w:val="30"/>
          <w:szCs w:val="30"/>
        </w:rPr>
        <w:t>, карта</w:t>
      </w:r>
      <w:r w:rsidRPr="00B240BC">
        <w:rPr>
          <w:sz w:val="30"/>
          <w:szCs w:val="30"/>
        </w:rPr>
        <w:t xml:space="preserve"> звёздного неба</w:t>
      </w:r>
      <w:r>
        <w:rPr>
          <w:sz w:val="30"/>
          <w:szCs w:val="30"/>
        </w:rPr>
        <w:t>, м</w:t>
      </w:r>
      <w:r w:rsidRPr="00B240BC">
        <w:rPr>
          <w:sz w:val="30"/>
          <w:szCs w:val="30"/>
        </w:rPr>
        <w:t>одель строения Земли</w:t>
      </w:r>
      <w:r>
        <w:rPr>
          <w:sz w:val="30"/>
          <w:szCs w:val="30"/>
        </w:rPr>
        <w:t>, м</w:t>
      </w:r>
      <w:r w:rsidRPr="00B240BC">
        <w:rPr>
          <w:sz w:val="30"/>
          <w:szCs w:val="30"/>
        </w:rPr>
        <w:t>акет Солнечной системы</w:t>
      </w:r>
      <w:r>
        <w:rPr>
          <w:sz w:val="30"/>
          <w:szCs w:val="30"/>
        </w:rPr>
        <w:t>, интерактивная панель с выходом в Интернет;</w:t>
      </w:r>
    </w:p>
    <w:p w:rsidR="00F41238" w:rsidRDefault="00F41238" w:rsidP="00F41238">
      <w:pPr>
        <w:spacing w:after="0" w:line="240" w:lineRule="auto"/>
        <w:ind w:left="0" w:right="0" w:firstLine="709"/>
        <w:rPr>
          <w:sz w:val="30"/>
          <w:szCs w:val="30"/>
        </w:rPr>
      </w:pPr>
      <w:proofErr w:type="gramStart"/>
      <w:r>
        <w:rPr>
          <w:sz w:val="30"/>
          <w:szCs w:val="30"/>
        </w:rPr>
        <w:t>информационно-методическое</w:t>
      </w:r>
      <w:proofErr w:type="gramEnd"/>
      <w:r>
        <w:rPr>
          <w:sz w:val="30"/>
          <w:szCs w:val="30"/>
        </w:rPr>
        <w:t>:</w:t>
      </w:r>
      <w:r w:rsidRPr="00424495">
        <w:rPr>
          <w:sz w:val="30"/>
          <w:szCs w:val="30"/>
        </w:rPr>
        <w:t xml:space="preserve"> </w:t>
      </w:r>
      <w:r>
        <w:rPr>
          <w:sz w:val="30"/>
          <w:szCs w:val="30"/>
        </w:rPr>
        <w:t>п</w:t>
      </w:r>
      <w:r w:rsidRPr="00044573">
        <w:rPr>
          <w:sz w:val="30"/>
          <w:szCs w:val="30"/>
        </w:rPr>
        <w:t>рограмма составлена согласно педагогической целесообразности перехода от изучения физики к раннему изучению астрономии, использования любознатель</w:t>
      </w:r>
      <w:r>
        <w:rPr>
          <w:sz w:val="30"/>
          <w:szCs w:val="30"/>
        </w:rPr>
        <w:t>ности, пытливости ума учащихся;</w:t>
      </w:r>
    </w:p>
    <w:p w:rsidR="00F41238" w:rsidRPr="001956A9" w:rsidRDefault="00F41238" w:rsidP="00F41238">
      <w:pPr>
        <w:spacing w:after="0" w:line="240" w:lineRule="auto"/>
        <w:ind w:left="0" w:right="0" w:firstLine="709"/>
        <w:rPr>
          <w:sz w:val="30"/>
          <w:szCs w:val="30"/>
        </w:rPr>
      </w:pPr>
      <w:r>
        <w:rPr>
          <w:sz w:val="30"/>
          <w:szCs w:val="30"/>
        </w:rPr>
        <w:lastRenderedPageBreak/>
        <w:t>санитарно-гигиенические нормы:</w:t>
      </w:r>
      <w:r w:rsidRPr="00E36976">
        <w:rPr>
          <w:sz w:val="30"/>
          <w:szCs w:val="30"/>
        </w:rPr>
        <w:t xml:space="preserve"> </w:t>
      </w:r>
      <w:r>
        <w:rPr>
          <w:sz w:val="30"/>
          <w:szCs w:val="30"/>
        </w:rPr>
        <w:t>Санитарные нормы и правила «Требования для учреждений общего среднего образования» в ред. постановлений Минздрава от 29.07.2014 №63; от 25.11.2014 №78; от 17.05.2017 №35; от 03.05.2018 №39 (утверждено Министерством здравоохранения Республики Беларусь 27.12.2012 №206).</w:t>
      </w:r>
    </w:p>
    <w:p w:rsidR="00F41238" w:rsidRDefault="00F41238" w:rsidP="00F41238">
      <w:pPr>
        <w:spacing w:after="0" w:line="240" w:lineRule="auto"/>
        <w:ind w:left="0" w:right="0" w:firstLine="0"/>
        <w:jc w:val="center"/>
        <w:rPr>
          <w:b/>
          <w:sz w:val="30"/>
          <w:szCs w:val="30"/>
        </w:rPr>
      </w:pPr>
      <w:bookmarkStart w:id="1" w:name="bookmark347"/>
    </w:p>
    <w:p w:rsidR="00F41238" w:rsidRPr="00424495" w:rsidRDefault="00F41238" w:rsidP="00F41238">
      <w:pPr>
        <w:spacing w:after="0" w:line="240" w:lineRule="auto"/>
        <w:ind w:left="0" w:right="0" w:firstLine="0"/>
        <w:jc w:val="center"/>
        <w:rPr>
          <w:b/>
          <w:sz w:val="30"/>
          <w:szCs w:val="30"/>
        </w:rPr>
      </w:pPr>
      <w:r w:rsidRPr="00424495">
        <w:rPr>
          <w:b/>
          <w:sz w:val="30"/>
          <w:szCs w:val="30"/>
        </w:rPr>
        <w:t>Образовательная область</w:t>
      </w:r>
    </w:p>
    <w:p w:rsidR="00F41238" w:rsidRPr="00424495" w:rsidRDefault="00F41238" w:rsidP="00F41238">
      <w:pPr>
        <w:spacing w:after="0" w:line="240" w:lineRule="auto"/>
        <w:ind w:left="0" w:right="0" w:firstLine="0"/>
        <w:jc w:val="center"/>
        <w:rPr>
          <w:b/>
          <w:sz w:val="30"/>
          <w:szCs w:val="30"/>
        </w:rPr>
      </w:pPr>
      <w:r w:rsidRPr="00424495">
        <w:rPr>
          <w:b/>
          <w:sz w:val="30"/>
          <w:szCs w:val="30"/>
        </w:rPr>
        <w:t>«Социально-педагогический профиль»</w:t>
      </w:r>
      <w:bookmarkEnd w:id="1"/>
    </w:p>
    <w:p w:rsidR="00F41238" w:rsidRPr="00044573" w:rsidRDefault="00F41238" w:rsidP="00F41238">
      <w:pPr>
        <w:spacing w:after="0" w:line="240" w:lineRule="auto"/>
        <w:ind w:left="0" w:right="0" w:firstLine="709"/>
        <w:rPr>
          <w:sz w:val="30"/>
          <w:szCs w:val="30"/>
        </w:rPr>
      </w:pPr>
      <w:r>
        <w:rPr>
          <w:sz w:val="30"/>
          <w:szCs w:val="30"/>
        </w:rPr>
        <w:t xml:space="preserve">Программа </w:t>
      </w:r>
      <w:r>
        <w:rPr>
          <w:color w:val="auto"/>
          <w:sz w:val="30"/>
          <w:szCs w:val="30"/>
          <w:lang w:eastAsia="en-US"/>
        </w:rPr>
        <w:t>объединения по интересам</w:t>
      </w:r>
      <w:r w:rsidRPr="00044573">
        <w:rPr>
          <w:sz w:val="30"/>
          <w:szCs w:val="30"/>
        </w:rPr>
        <w:t xml:space="preserve"> </w:t>
      </w:r>
      <w:r>
        <w:rPr>
          <w:sz w:val="30"/>
          <w:szCs w:val="30"/>
        </w:rPr>
        <w:t>призвана выработать у учащихся</w:t>
      </w:r>
      <w:r w:rsidRPr="00044573">
        <w:rPr>
          <w:sz w:val="30"/>
          <w:szCs w:val="30"/>
        </w:rPr>
        <w:t xml:space="preserve">: стремление к усвоению новых знаний, творческому отношению к занятиям, самостоятельности в работе с дополнительной литературой, астрономическим оборудованием, умению наблюдать, анализировать и делать выводы, выделять главное, осуществляя принцип генерализации.        </w:t>
      </w:r>
      <w:r>
        <w:rPr>
          <w:sz w:val="30"/>
          <w:szCs w:val="30"/>
        </w:rPr>
        <w:t xml:space="preserve"> Изучение курса рассчитано на 78 часов</w:t>
      </w:r>
      <w:r w:rsidRPr="00044573">
        <w:rPr>
          <w:sz w:val="30"/>
          <w:szCs w:val="30"/>
        </w:rPr>
        <w:t xml:space="preserve">. При планировании </w:t>
      </w:r>
      <w:r>
        <w:rPr>
          <w:sz w:val="30"/>
          <w:szCs w:val="30"/>
        </w:rPr>
        <w:t>2</w:t>
      </w:r>
      <w:r w:rsidRPr="00044573">
        <w:rPr>
          <w:sz w:val="30"/>
          <w:szCs w:val="30"/>
        </w:rPr>
        <w:t xml:space="preserve"> час</w:t>
      </w:r>
      <w:r>
        <w:rPr>
          <w:sz w:val="30"/>
          <w:szCs w:val="30"/>
        </w:rPr>
        <w:t>а</w:t>
      </w:r>
      <w:r w:rsidRPr="00044573">
        <w:rPr>
          <w:sz w:val="30"/>
          <w:szCs w:val="30"/>
        </w:rPr>
        <w:t xml:space="preserve"> в неделю.  </w:t>
      </w:r>
    </w:p>
    <w:p w:rsidR="00F41238" w:rsidRDefault="00F41238" w:rsidP="00F41238">
      <w:pPr>
        <w:spacing w:after="0" w:line="240" w:lineRule="auto"/>
        <w:ind w:left="0" w:right="0"/>
        <w:rPr>
          <w:b/>
          <w:sz w:val="30"/>
          <w:szCs w:val="30"/>
        </w:rPr>
      </w:pPr>
      <w:r>
        <w:rPr>
          <w:b/>
          <w:sz w:val="30"/>
          <w:szCs w:val="30"/>
        </w:rPr>
        <w:t>Цель программы</w:t>
      </w:r>
      <w:r w:rsidRPr="00044573">
        <w:rPr>
          <w:b/>
          <w:sz w:val="30"/>
          <w:szCs w:val="30"/>
        </w:rPr>
        <w:t xml:space="preserve">: </w:t>
      </w:r>
      <w:r w:rsidRPr="00044573">
        <w:rPr>
          <w:sz w:val="30"/>
          <w:szCs w:val="30"/>
        </w:rPr>
        <w:t>формировать научно-материалистическое мировоззрение средствами предмета астрономии</w:t>
      </w:r>
      <w:r>
        <w:rPr>
          <w:b/>
          <w:sz w:val="30"/>
          <w:szCs w:val="30"/>
        </w:rPr>
        <w:t>.</w:t>
      </w:r>
    </w:p>
    <w:p w:rsidR="00F41238" w:rsidRPr="00044573" w:rsidRDefault="00F41238" w:rsidP="00F41238">
      <w:pPr>
        <w:spacing w:after="0" w:line="240" w:lineRule="auto"/>
        <w:ind w:left="0" w:right="0"/>
        <w:rPr>
          <w:sz w:val="30"/>
          <w:szCs w:val="30"/>
        </w:rPr>
      </w:pPr>
      <w:r w:rsidRPr="00044573">
        <w:rPr>
          <w:b/>
          <w:sz w:val="30"/>
          <w:szCs w:val="30"/>
        </w:rPr>
        <w:t xml:space="preserve">Задачи: </w:t>
      </w:r>
    </w:p>
    <w:p w:rsidR="00F41238" w:rsidRPr="00044573" w:rsidRDefault="00F41238" w:rsidP="00F41238">
      <w:pPr>
        <w:spacing w:after="0" w:line="240" w:lineRule="auto"/>
        <w:ind w:left="0" w:right="0" w:firstLine="0"/>
        <w:rPr>
          <w:sz w:val="30"/>
          <w:szCs w:val="30"/>
        </w:rPr>
      </w:pPr>
      <w:r w:rsidRPr="00044573">
        <w:rPr>
          <w:i/>
          <w:sz w:val="30"/>
          <w:szCs w:val="30"/>
        </w:rPr>
        <w:t>Образовательная:</w:t>
      </w:r>
      <w:r w:rsidRPr="00044573">
        <w:rPr>
          <w:sz w:val="30"/>
          <w:szCs w:val="30"/>
        </w:rPr>
        <w:t xml:space="preserve"> </w:t>
      </w:r>
    </w:p>
    <w:p w:rsidR="00F41238" w:rsidRPr="00044573" w:rsidRDefault="00F41238" w:rsidP="00F41238">
      <w:pPr>
        <w:spacing w:after="0" w:line="240" w:lineRule="auto"/>
        <w:ind w:left="0" w:right="0" w:firstLine="709"/>
        <w:rPr>
          <w:sz w:val="30"/>
          <w:szCs w:val="30"/>
        </w:rPr>
      </w:pPr>
      <w:r w:rsidRPr="00044573">
        <w:rPr>
          <w:sz w:val="30"/>
          <w:szCs w:val="30"/>
        </w:rPr>
        <w:t xml:space="preserve">расширить и углубить основы знаний, приобретаемые на уроках естественных наук; </w:t>
      </w:r>
    </w:p>
    <w:p w:rsidR="00F41238" w:rsidRPr="00044573" w:rsidRDefault="00F41238" w:rsidP="00F41238">
      <w:pPr>
        <w:spacing w:after="0" w:line="240" w:lineRule="auto"/>
        <w:ind w:left="0" w:right="0" w:firstLine="709"/>
        <w:rPr>
          <w:sz w:val="30"/>
          <w:szCs w:val="30"/>
        </w:rPr>
      </w:pPr>
      <w:r w:rsidRPr="00044573">
        <w:rPr>
          <w:sz w:val="30"/>
          <w:szCs w:val="30"/>
        </w:rPr>
        <w:t xml:space="preserve">получить дополнительные знания; </w:t>
      </w:r>
    </w:p>
    <w:p w:rsidR="00F41238" w:rsidRPr="00044573" w:rsidRDefault="00F41238" w:rsidP="00F41238">
      <w:pPr>
        <w:spacing w:after="0" w:line="240" w:lineRule="auto"/>
        <w:ind w:left="0" w:right="0" w:firstLine="709"/>
        <w:rPr>
          <w:sz w:val="30"/>
          <w:szCs w:val="30"/>
        </w:rPr>
      </w:pPr>
      <w:r w:rsidRPr="00044573">
        <w:rPr>
          <w:sz w:val="30"/>
          <w:szCs w:val="30"/>
        </w:rPr>
        <w:t xml:space="preserve">изучить строение, расположение, движение объектов на звездном небе; </w:t>
      </w:r>
    </w:p>
    <w:p w:rsidR="00F41238" w:rsidRDefault="00F41238" w:rsidP="00F41238">
      <w:pPr>
        <w:spacing w:after="0" w:line="240" w:lineRule="auto"/>
        <w:ind w:left="0" w:right="0" w:firstLine="709"/>
        <w:rPr>
          <w:sz w:val="30"/>
          <w:szCs w:val="30"/>
        </w:rPr>
      </w:pPr>
      <w:r w:rsidRPr="00044573">
        <w:rPr>
          <w:sz w:val="30"/>
          <w:szCs w:val="30"/>
        </w:rPr>
        <w:t>изучить влия</w:t>
      </w:r>
      <w:r>
        <w:rPr>
          <w:sz w:val="30"/>
          <w:szCs w:val="30"/>
        </w:rPr>
        <w:t>ние небесных объектов на Землю.</w:t>
      </w:r>
    </w:p>
    <w:p w:rsidR="00F41238" w:rsidRPr="00044573" w:rsidRDefault="00F41238" w:rsidP="00F41238">
      <w:pPr>
        <w:spacing w:after="0" w:line="240" w:lineRule="auto"/>
        <w:ind w:left="0" w:right="0" w:firstLine="0"/>
        <w:rPr>
          <w:sz w:val="30"/>
          <w:szCs w:val="30"/>
        </w:rPr>
      </w:pPr>
      <w:r w:rsidRPr="00044573">
        <w:rPr>
          <w:i/>
          <w:sz w:val="30"/>
          <w:szCs w:val="30"/>
        </w:rPr>
        <w:t>Воспитательная:</w:t>
      </w:r>
      <w:r w:rsidRPr="00044573">
        <w:rPr>
          <w:sz w:val="30"/>
          <w:szCs w:val="30"/>
        </w:rPr>
        <w:t xml:space="preserve"> </w:t>
      </w:r>
    </w:p>
    <w:p w:rsidR="00F41238" w:rsidRPr="00044573" w:rsidRDefault="00F41238" w:rsidP="00F41238">
      <w:pPr>
        <w:spacing w:after="0" w:line="240" w:lineRule="auto"/>
        <w:ind w:left="0" w:right="0" w:firstLine="709"/>
        <w:rPr>
          <w:sz w:val="30"/>
          <w:szCs w:val="30"/>
        </w:rPr>
      </w:pPr>
      <w:r w:rsidRPr="00044573">
        <w:rPr>
          <w:sz w:val="30"/>
          <w:szCs w:val="30"/>
        </w:rPr>
        <w:t xml:space="preserve">воспитывать самостоятельность и ответственность; </w:t>
      </w:r>
    </w:p>
    <w:p w:rsidR="00F41238" w:rsidRDefault="00F41238" w:rsidP="00F41238">
      <w:pPr>
        <w:spacing w:after="0" w:line="240" w:lineRule="auto"/>
        <w:ind w:left="0" w:right="0" w:firstLine="709"/>
        <w:rPr>
          <w:sz w:val="30"/>
          <w:szCs w:val="30"/>
        </w:rPr>
      </w:pPr>
      <w:r w:rsidRPr="00044573">
        <w:rPr>
          <w:sz w:val="30"/>
          <w:szCs w:val="30"/>
        </w:rPr>
        <w:t>воспитывать целеустремленность в работе, творче</w:t>
      </w:r>
      <w:r>
        <w:rPr>
          <w:sz w:val="30"/>
          <w:szCs w:val="30"/>
        </w:rPr>
        <w:t>ское отношение к делу.</w:t>
      </w:r>
    </w:p>
    <w:p w:rsidR="00F41238" w:rsidRPr="00044573" w:rsidRDefault="00F41238" w:rsidP="00F41238">
      <w:pPr>
        <w:spacing w:after="0" w:line="240" w:lineRule="auto"/>
        <w:ind w:left="0" w:right="0" w:firstLine="0"/>
        <w:rPr>
          <w:sz w:val="30"/>
          <w:szCs w:val="30"/>
        </w:rPr>
      </w:pPr>
      <w:r w:rsidRPr="00044573">
        <w:rPr>
          <w:i/>
          <w:sz w:val="30"/>
          <w:szCs w:val="30"/>
        </w:rPr>
        <w:t xml:space="preserve">Развивающая: </w:t>
      </w:r>
    </w:p>
    <w:p w:rsidR="00F41238" w:rsidRDefault="00F41238" w:rsidP="00F41238">
      <w:pPr>
        <w:spacing w:after="0" w:line="240" w:lineRule="auto"/>
        <w:ind w:left="0" w:right="0" w:firstLine="709"/>
        <w:rPr>
          <w:sz w:val="30"/>
          <w:szCs w:val="30"/>
        </w:rPr>
      </w:pPr>
      <w:r w:rsidRPr="00044573">
        <w:rPr>
          <w:sz w:val="30"/>
          <w:szCs w:val="30"/>
        </w:rPr>
        <w:t xml:space="preserve">развивать стремление к экспериментальной и </w:t>
      </w:r>
      <w:r>
        <w:rPr>
          <w:sz w:val="30"/>
          <w:szCs w:val="30"/>
        </w:rPr>
        <w:t>исследовательской деятельности;</w:t>
      </w:r>
    </w:p>
    <w:p w:rsidR="00F41238" w:rsidRDefault="00F41238" w:rsidP="00F41238">
      <w:pPr>
        <w:spacing w:after="0" w:line="240" w:lineRule="auto"/>
        <w:ind w:left="0" w:right="0" w:firstLine="709"/>
        <w:rPr>
          <w:sz w:val="30"/>
          <w:szCs w:val="30"/>
        </w:rPr>
      </w:pPr>
      <w:r w:rsidRPr="00044573">
        <w:rPr>
          <w:sz w:val="30"/>
          <w:szCs w:val="30"/>
        </w:rPr>
        <w:t>развивать</w:t>
      </w:r>
      <w:r>
        <w:rPr>
          <w:sz w:val="30"/>
          <w:szCs w:val="30"/>
        </w:rPr>
        <w:t xml:space="preserve"> навыки самостоятельной работы;</w:t>
      </w:r>
    </w:p>
    <w:p w:rsidR="00F41238" w:rsidRDefault="00F41238" w:rsidP="00F41238">
      <w:pPr>
        <w:spacing w:after="0" w:line="240" w:lineRule="auto"/>
        <w:ind w:left="0" w:right="0" w:firstLine="709"/>
        <w:rPr>
          <w:sz w:val="30"/>
          <w:szCs w:val="30"/>
        </w:rPr>
      </w:pPr>
      <w:r w:rsidRPr="00044573">
        <w:rPr>
          <w:sz w:val="30"/>
          <w:szCs w:val="30"/>
        </w:rPr>
        <w:t xml:space="preserve">развивать стремление к получению новых знаний в неизведанных областях; развивать умение работать в коллективе, выслушать и объективно оценить суждение товарища; </w:t>
      </w:r>
    </w:p>
    <w:p w:rsidR="00F41238" w:rsidRPr="00044573" w:rsidRDefault="00F41238" w:rsidP="00F41238">
      <w:pPr>
        <w:spacing w:after="0" w:line="240" w:lineRule="auto"/>
        <w:ind w:left="0" w:right="0" w:firstLine="709"/>
        <w:rPr>
          <w:sz w:val="30"/>
          <w:szCs w:val="30"/>
        </w:rPr>
      </w:pPr>
      <w:r w:rsidRPr="00044573">
        <w:rPr>
          <w:sz w:val="30"/>
          <w:szCs w:val="30"/>
        </w:rPr>
        <w:t xml:space="preserve">развивать внимательность, усидчивость, пунктуальность. </w:t>
      </w:r>
    </w:p>
    <w:p w:rsidR="00F41238" w:rsidRPr="00044573" w:rsidRDefault="00F41238" w:rsidP="00F41238">
      <w:pPr>
        <w:spacing w:after="0" w:line="240" w:lineRule="auto"/>
        <w:ind w:left="0" w:right="0"/>
        <w:jc w:val="center"/>
        <w:rPr>
          <w:sz w:val="30"/>
          <w:szCs w:val="30"/>
        </w:rPr>
      </w:pPr>
      <w:r w:rsidRPr="00044573">
        <w:rPr>
          <w:b/>
          <w:sz w:val="30"/>
          <w:szCs w:val="30"/>
        </w:rPr>
        <w:t>Планируемые результаты</w:t>
      </w:r>
    </w:p>
    <w:p w:rsidR="00F41238" w:rsidRDefault="00F41238" w:rsidP="00F41238">
      <w:pPr>
        <w:spacing w:after="0" w:line="240" w:lineRule="auto"/>
        <w:ind w:left="0" w:right="0" w:firstLine="709"/>
        <w:rPr>
          <w:sz w:val="30"/>
          <w:szCs w:val="30"/>
        </w:rPr>
      </w:pPr>
      <w:r w:rsidRPr="00F81A54">
        <w:rPr>
          <w:sz w:val="30"/>
          <w:szCs w:val="30"/>
        </w:rPr>
        <w:t>Личностными результатами</w:t>
      </w:r>
      <w:r w:rsidRPr="00044573">
        <w:rPr>
          <w:sz w:val="30"/>
          <w:szCs w:val="30"/>
        </w:rPr>
        <w:t xml:space="preserve"> освоения </w:t>
      </w:r>
      <w:r>
        <w:rPr>
          <w:sz w:val="30"/>
          <w:szCs w:val="30"/>
        </w:rPr>
        <w:t>программы</w:t>
      </w:r>
      <w:r w:rsidRPr="00044573">
        <w:rPr>
          <w:sz w:val="30"/>
          <w:szCs w:val="30"/>
        </w:rPr>
        <w:t xml:space="preserve"> </w:t>
      </w:r>
      <w:r>
        <w:rPr>
          <w:color w:val="auto"/>
          <w:sz w:val="30"/>
          <w:szCs w:val="30"/>
          <w:lang w:eastAsia="en-US"/>
        </w:rPr>
        <w:t>объединения по интересам</w:t>
      </w:r>
      <w:r w:rsidRPr="00044573">
        <w:rPr>
          <w:sz w:val="30"/>
          <w:szCs w:val="30"/>
        </w:rPr>
        <w:t xml:space="preserve"> являются:</w:t>
      </w:r>
      <w:r>
        <w:rPr>
          <w:sz w:val="30"/>
          <w:szCs w:val="30"/>
        </w:rPr>
        <w:t xml:space="preserve"> </w:t>
      </w:r>
    </w:p>
    <w:p w:rsidR="00F41238" w:rsidRDefault="00F41238" w:rsidP="00F41238">
      <w:pPr>
        <w:spacing w:after="0" w:line="240" w:lineRule="auto"/>
        <w:ind w:left="0" w:right="0" w:firstLine="709"/>
        <w:rPr>
          <w:sz w:val="30"/>
          <w:szCs w:val="30"/>
        </w:rPr>
      </w:pPr>
      <w:r>
        <w:rPr>
          <w:sz w:val="30"/>
          <w:szCs w:val="30"/>
        </w:rPr>
        <w:t xml:space="preserve">формирование </w:t>
      </w:r>
      <w:r w:rsidRPr="00044573">
        <w:rPr>
          <w:sz w:val="30"/>
          <w:szCs w:val="30"/>
        </w:rPr>
        <w:t>умения</w:t>
      </w:r>
      <w:r>
        <w:rPr>
          <w:sz w:val="30"/>
          <w:szCs w:val="30"/>
        </w:rPr>
        <w:t xml:space="preserve"> </w:t>
      </w:r>
      <w:r w:rsidRPr="00044573">
        <w:rPr>
          <w:sz w:val="30"/>
          <w:szCs w:val="30"/>
        </w:rPr>
        <w:t>уп</w:t>
      </w:r>
      <w:r>
        <w:rPr>
          <w:sz w:val="30"/>
          <w:szCs w:val="30"/>
        </w:rPr>
        <w:t>равлять своей познавательной деятельностью;</w:t>
      </w:r>
      <w:r w:rsidRPr="00044573">
        <w:rPr>
          <w:sz w:val="30"/>
          <w:szCs w:val="30"/>
        </w:rPr>
        <w:t xml:space="preserve"> ответственное</w:t>
      </w:r>
      <w:r>
        <w:rPr>
          <w:sz w:val="30"/>
          <w:szCs w:val="30"/>
        </w:rPr>
        <w:t xml:space="preserve"> отношение к учению;</w:t>
      </w:r>
    </w:p>
    <w:p w:rsidR="00F41238" w:rsidRPr="00044573" w:rsidRDefault="00F41238" w:rsidP="00F41238">
      <w:pPr>
        <w:spacing w:after="0" w:line="240" w:lineRule="auto"/>
        <w:ind w:left="0" w:right="0" w:firstLine="709"/>
        <w:rPr>
          <w:sz w:val="30"/>
          <w:szCs w:val="30"/>
        </w:rPr>
      </w:pPr>
      <w:r w:rsidRPr="00044573">
        <w:rPr>
          <w:sz w:val="30"/>
          <w:szCs w:val="30"/>
        </w:rPr>
        <w:lastRenderedPageBreak/>
        <w:t xml:space="preserve">готовность и способность к саморазвитию и самообразованию, а также осознанному построению индивидуальной образовательной деятельности на основе устойчивых познавательных интересов;  </w:t>
      </w:r>
    </w:p>
    <w:p w:rsidR="00F41238" w:rsidRDefault="00F41238" w:rsidP="00F41238">
      <w:pPr>
        <w:spacing w:after="0" w:line="240" w:lineRule="auto"/>
        <w:ind w:left="0" w:right="0" w:firstLine="709"/>
        <w:rPr>
          <w:sz w:val="30"/>
          <w:szCs w:val="30"/>
        </w:rPr>
      </w:pPr>
      <w:r w:rsidRPr="00044573">
        <w:rPr>
          <w:sz w:val="30"/>
          <w:szCs w:val="30"/>
        </w:rPr>
        <w:t xml:space="preserve">формирование познавательной и информационной культуры, в том числе навыков самостоятельной работы с книгами и техническими средствами информационных технологий; </w:t>
      </w:r>
    </w:p>
    <w:p w:rsidR="00F41238" w:rsidRPr="00044573" w:rsidRDefault="00F41238" w:rsidP="00F41238">
      <w:pPr>
        <w:spacing w:after="0" w:line="240" w:lineRule="auto"/>
        <w:ind w:left="0" w:right="0" w:firstLine="709"/>
        <w:rPr>
          <w:sz w:val="30"/>
          <w:szCs w:val="30"/>
        </w:rPr>
      </w:pPr>
      <w:r w:rsidRPr="00044573">
        <w:rPr>
          <w:sz w:val="30"/>
          <w:szCs w:val="30"/>
        </w:rPr>
        <w:t xml:space="preserve">формирование убежденности в возможности познания законов природы и их использования на благо развития человеческой цивилизации;  </w:t>
      </w:r>
    </w:p>
    <w:p w:rsidR="00F41238" w:rsidRDefault="00F41238" w:rsidP="00F41238">
      <w:pPr>
        <w:spacing w:after="0" w:line="240" w:lineRule="auto"/>
        <w:ind w:left="0" w:right="0" w:firstLine="709"/>
        <w:rPr>
          <w:sz w:val="30"/>
          <w:szCs w:val="30"/>
        </w:rPr>
      </w:pPr>
      <w:r w:rsidRPr="00044573">
        <w:rPr>
          <w:sz w:val="30"/>
          <w:szCs w:val="30"/>
        </w:rPr>
        <w:t>формирование умения находить адекватные способы поведения, взаимодействия и сотрудничества в процессе уч</w:t>
      </w:r>
      <w:r>
        <w:rPr>
          <w:sz w:val="30"/>
          <w:szCs w:val="30"/>
        </w:rPr>
        <w:t xml:space="preserve">ебной и </w:t>
      </w:r>
      <w:proofErr w:type="spellStart"/>
      <w:r>
        <w:rPr>
          <w:sz w:val="30"/>
          <w:szCs w:val="30"/>
        </w:rPr>
        <w:t>внеучебной</w:t>
      </w:r>
      <w:proofErr w:type="spellEnd"/>
      <w:r>
        <w:rPr>
          <w:sz w:val="30"/>
          <w:szCs w:val="30"/>
        </w:rPr>
        <w:t xml:space="preserve"> деятельности;</w:t>
      </w:r>
    </w:p>
    <w:p w:rsidR="00F41238" w:rsidRPr="00044573" w:rsidRDefault="00F41238" w:rsidP="00F41238">
      <w:pPr>
        <w:spacing w:after="0" w:line="240" w:lineRule="auto"/>
        <w:ind w:left="0" w:right="0" w:firstLine="709"/>
        <w:rPr>
          <w:sz w:val="30"/>
          <w:szCs w:val="30"/>
        </w:rPr>
      </w:pPr>
      <w:r w:rsidRPr="00044573">
        <w:rPr>
          <w:sz w:val="30"/>
          <w:szCs w:val="30"/>
        </w:rPr>
        <w:t xml:space="preserve">проявлять уважительное отношение к мнению оппонента в ходе обсуждения спорных проблем науки. </w:t>
      </w:r>
    </w:p>
    <w:p w:rsidR="00F41238" w:rsidRPr="00044573" w:rsidRDefault="00F41238" w:rsidP="00F41238">
      <w:pPr>
        <w:spacing w:after="0" w:line="240" w:lineRule="auto"/>
        <w:ind w:left="0" w:right="0" w:firstLine="709"/>
        <w:jc w:val="center"/>
        <w:rPr>
          <w:sz w:val="30"/>
          <w:szCs w:val="30"/>
        </w:rPr>
      </w:pPr>
      <w:r w:rsidRPr="00044573">
        <w:rPr>
          <w:b/>
          <w:color w:val="333333"/>
          <w:sz w:val="30"/>
          <w:szCs w:val="30"/>
        </w:rPr>
        <w:t>Прогнозируемый результат:</w:t>
      </w:r>
    </w:p>
    <w:p w:rsidR="00F41238" w:rsidRPr="00044573" w:rsidRDefault="00F41238" w:rsidP="00F41238">
      <w:pPr>
        <w:spacing w:after="0" w:line="240" w:lineRule="auto"/>
        <w:ind w:left="0" w:right="0" w:firstLine="709"/>
        <w:rPr>
          <w:sz w:val="30"/>
          <w:szCs w:val="30"/>
        </w:rPr>
      </w:pPr>
      <w:r w:rsidRPr="00044573">
        <w:rPr>
          <w:b/>
          <w:color w:val="333333"/>
          <w:sz w:val="30"/>
          <w:szCs w:val="30"/>
        </w:rPr>
        <w:t>Учащиеся смогут использовать</w:t>
      </w:r>
      <w:r w:rsidRPr="00044573">
        <w:rPr>
          <w:color w:val="333333"/>
          <w:sz w:val="30"/>
          <w:szCs w:val="30"/>
        </w:rPr>
        <w:t xml:space="preserve"> астрономические знания, научатся использовать астрономические приборы, обнаружат знания о строении Земли, Солнечной системы, названия и расположение планет, условия их наблюдения, названия основных спутников планет, строении Солнца, характеристиках Солнца, физических условиях Луны, основных созвездиях и их положении на небе, Зодиакальных созвездиях, строении галактик. </w:t>
      </w:r>
    </w:p>
    <w:p w:rsidR="00F41238" w:rsidRPr="00044573" w:rsidRDefault="00F41238" w:rsidP="00F41238">
      <w:pPr>
        <w:spacing w:after="0" w:line="240" w:lineRule="auto"/>
        <w:ind w:left="0" w:right="0" w:firstLine="709"/>
        <w:rPr>
          <w:sz w:val="30"/>
          <w:szCs w:val="30"/>
        </w:rPr>
      </w:pPr>
      <w:r w:rsidRPr="00044573">
        <w:rPr>
          <w:b/>
          <w:color w:val="333333"/>
          <w:sz w:val="30"/>
          <w:szCs w:val="30"/>
        </w:rPr>
        <w:t>Учащиеся получат возможность</w:t>
      </w:r>
      <w:r w:rsidRPr="00044573">
        <w:rPr>
          <w:color w:val="333333"/>
          <w:sz w:val="30"/>
          <w:szCs w:val="30"/>
        </w:rPr>
        <w:t xml:space="preserve">: пользоваться телескопом, картой звездного неба, находить положение звезд, планет, созвездий на звездном небе, находить координаты звезд на подвижной карте звездного неба, объяснять причину движения небесных объектов, условия наступления затмений, падающих «звезд», отличать планеты от звезд на небе. </w:t>
      </w:r>
    </w:p>
    <w:p w:rsidR="00F41238" w:rsidRPr="00044573" w:rsidRDefault="00F41238" w:rsidP="00F41238">
      <w:pPr>
        <w:spacing w:after="0" w:line="240" w:lineRule="auto"/>
        <w:ind w:left="0" w:right="0" w:firstLine="709"/>
        <w:rPr>
          <w:sz w:val="30"/>
          <w:szCs w:val="30"/>
        </w:rPr>
      </w:pPr>
      <w:r w:rsidRPr="00044573">
        <w:rPr>
          <w:b/>
          <w:sz w:val="30"/>
          <w:szCs w:val="30"/>
        </w:rPr>
        <w:t>Необходимые условия для реализации программы:</w:t>
      </w:r>
      <w:r w:rsidRPr="00044573">
        <w:rPr>
          <w:sz w:val="30"/>
          <w:szCs w:val="30"/>
        </w:rPr>
        <w:t xml:space="preserve"> </w:t>
      </w:r>
    </w:p>
    <w:p w:rsidR="00F41238" w:rsidRPr="00044573" w:rsidRDefault="00F41238" w:rsidP="00F41238">
      <w:pPr>
        <w:spacing w:after="0" w:line="240" w:lineRule="auto"/>
        <w:ind w:left="0" w:right="0" w:firstLine="709"/>
        <w:rPr>
          <w:sz w:val="30"/>
          <w:szCs w:val="30"/>
        </w:rPr>
      </w:pPr>
      <w:r w:rsidRPr="00044573">
        <w:rPr>
          <w:sz w:val="30"/>
          <w:szCs w:val="30"/>
        </w:rPr>
        <w:t xml:space="preserve">Теоретическая часть программы реализуется на занятиях в кабинете, при использовании литературы, фотографий и иллюстраций, карты звездного неба, школьного астрономического календаря, телескопа (для изучения), модели Солнечной системы, компьютера, моделирующих программ. </w:t>
      </w:r>
    </w:p>
    <w:p w:rsidR="00F41238" w:rsidRPr="00044573" w:rsidRDefault="00F41238" w:rsidP="00F41238">
      <w:pPr>
        <w:spacing w:after="0" w:line="240" w:lineRule="auto"/>
        <w:ind w:left="0" w:right="0" w:firstLine="709"/>
        <w:rPr>
          <w:sz w:val="30"/>
          <w:szCs w:val="30"/>
        </w:rPr>
      </w:pPr>
      <w:r w:rsidRPr="00044573">
        <w:rPr>
          <w:sz w:val="30"/>
          <w:szCs w:val="30"/>
        </w:rPr>
        <w:t xml:space="preserve">Практическая часть программы реализуется при дневных и ночных наблюдениях Солнца, Луны, планет, звезд, использовании телескопа, записей наблюдений и вычислении необходимых данных, фотоотчетах. </w:t>
      </w:r>
    </w:p>
    <w:p w:rsidR="00F41238" w:rsidRPr="00044573" w:rsidRDefault="00F41238" w:rsidP="00F41238">
      <w:pPr>
        <w:spacing w:after="0" w:line="240" w:lineRule="auto"/>
        <w:ind w:left="0" w:right="0"/>
        <w:rPr>
          <w:sz w:val="30"/>
          <w:szCs w:val="30"/>
        </w:rPr>
      </w:pPr>
      <w:r w:rsidRPr="00044573">
        <w:rPr>
          <w:b/>
          <w:sz w:val="30"/>
          <w:szCs w:val="30"/>
        </w:rPr>
        <w:t>В работе используются следующие методы:</w:t>
      </w:r>
      <w:r w:rsidRPr="00044573">
        <w:rPr>
          <w:sz w:val="30"/>
          <w:szCs w:val="30"/>
        </w:rPr>
        <w:t xml:space="preserve"> </w:t>
      </w:r>
    </w:p>
    <w:p w:rsidR="00F41238" w:rsidRPr="00044573" w:rsidRDefault="00F41238" w:rsidP="00F41238">
      <w:pPr>
        <w:spacing w:after="0" w:line="240" w:lineRule="auto"/>
        <w:ind w:left="0" w:right="0" w:firstLine="0"/>
        <w:rPr>
          <w:sz w:val="30"/>
          <w:szCs w:val="30"/>
        </w:rPr>
      </w:pPr>
      <w:r w:rsidRPr="00044573">
        <w:rPr>
          <w:sz w:val="30"/>
          <w:szCs w:val="30"/>
        </w:rPr>
        <w:t xml:space="preserve">лекция; </w:t>
      </w:r>
    </w:p>
    <w:p w:rsidR="00F41238" w:rsidRPr="00044573" w:rsidRDefault="00F41238" w:rsidP="00F41238">
      <w:pPr>
        <w:spacing w:after="0" w:line="240" w:lineRule="auto"/>
        <w:ind w:left="0" w:right="0" w:firstLine="0"/>
        <w:rPr>
          <w:sz w:val="30"/>
          <w:szCs w:val="30"/>
        </w:rPr>
      </w:pPr>
      <w:r w:rsidRPr="00044573">
        <w:rPr>
          <w:sz w:val="30"/>
          <w:szCs w:val="30"/>
        </w:rPr>
        <w:t xml:space="preserve">беседа; </w:t>
      </w:r>
    </w:p>
    <w:p w:rsidR="00F41238" w:rsidRPr="00044573" w:rsidRDefault="00F41238" w:rsidP="00F41238">
      <w:pPr>
        <w:spacing w:after="0" w:line="240" w:lineRule="auto"/>
        <w:ind w:left="0" w:right="0" w:firstLine="0"/>
        <w:rPr>
          <w:sz w:val="30"/>
          <w:szCs w:val="30"/>
        </w:rPr>
      </w:pPr>
      <w:r>
        <w:rPr>
          <w:sz w:val="30"/>
          <w:szCs w:val="30"/>
        </w:rPr>
        <w:t>практические наблюдения;</w:t>
      </w:r>
      <w:r w:rsidRPr="00044573">
        <w:rPr>
          <w:sz w:val="30"/>
          <w:szCs w:val="30"/>
        </w:rPr>
        <w:t xml:space="preserve"> </w:t>
      </w:r>
    </w:p>
    <w:p w:rsidR="00F41238" w:rsidRPr="00BD3ECF" w:rsidRDefault="00F41238" w:rsidP="00F41238">
      <w:pPr>
        <w:spacing w:after="0" w:line="240" w:lineRule="auto"/>
        <w:ind w:left="0" w:right="0" w:firstLine="0"/>
        <w:rPr>
          <w:sz w:val="30"/>
          <w:szCs w:val="30"/>
        </w:rPr>
      </w:pPr>
      <w:r>
        <w:rPr>
          <w:sz w:val="30"/>
          <w:szCs w:val="30"/>
        </w:rPr>
        <w:lastRenderedPageBreak/>
        <w:t>решение задач;</w:t>
      </w:r>
      <w:r w:rsidRPr="00044573">
        <w:rPr>
          <w:rFonts w:eastAsia="Arial"/>
          <w:sz w:val="30"/>
          <w:szCs w:val="30"/>
        </w:rPr>
        <w:tab/>
      </w:r>
    </w:p>
    <w:p w:rsidR="00F41238" w:rsidRPr="00044573" w:rsidRDefault="00F41238" w:rsidP="00F41238">
      <w:pPr>
        <w:spacing w:after="0" w:line="240" w:lineRule="auto"/>
        <w:ind w:left="0" w:right="0" w:firstLine="0"/>
        <w:rPr>
          <w:sz w:val="30"/>
          <w:szCs w:val="30"/>
        </w:rPr>
      </w:pPr>
      <w:r w:rsidRPr="00044573">
        <w:rPr>
          <w:sz w:val="30"/>
          <w:szCs w:val="30"/>
        </w:rPr>
        <w:t>подготовка и пред</w:t>
      </w:r>
      <w:r>
        <w:rPr>
          <w:sz w:val="30"/>
          <w:szCs w:val="30"/>
        </w:rPr>
        <w:t>ставление творческих проектов.</w:t>
      </w:r>
    </w:p>
    <w:p w:rsidR="00F41238" w:rsidRDefault="00F41238" w:rsidP="00F41238">
      <w:pPr>
        <w:spacing w:after="0" w:line="240" w:lineRule="auto"/>
        <w:ind w:left="0" w:right="0" w:firstLine="0"/>
        <w:jc w:val="left"/>
        <w:rPr>
          <w:sz w:val="30"/>
          <w:szCs w:val="30"/>
        </w:rPr>
      </w:pPr>
      <w:r w:rsidRPr="00044573">
        <w:rPr>
          <w:sz w:val="30"/>
          <w:szCs w:val="30"/>
        </w:rPr>
        <w:t xml:space="preserve"> </w:t>
      </w:r>
    </w:p>
    <w:p w:rsidR="00F41238" w:rsidRDefault="00F41238" w:rsidP="00F41238">
      <w:pPr>
        <w:spacing w:after="0" w:line="240" w:lineRule="auto"/>
        <w:ind w:left="0" w:right="0" w:firstLine="0"/>
        <w:jc w:val="left"/>
        <w:rPr>
          <w:sz w:val="30"/>
          <w:szCs w:val="30"/>
        </w:rPr>
      </w:pPr>
    </w:p>
    <w:p w:rsidR="00F41238" w:rsidRPr="00044573" w:rsidRDefault="00F41238" w:rsidP="00F41238">
      <w:pPr>
        <w:numPr>
          <w:ilvl w:val="1"/>
          <w:numId w:val="1"/>
        </w:numPr>
        <w:spacing w:after="0" w:line="240" w:lineRule="auto"/>
        <w:ind w:left="0" w:right="0" w:hanging="240"/>
        <w:jc w:val="left"/>
        <w:rPr>
          <w:sz w:val="30"/>
          <w:szCs w:val="30"/>
        </w:rPr>
      </w:pPr>
      <w:r>
        <w:rPr>
          <w:b/>
          <w:i/>
          <w:sz w:val="30"/>
          <w:szCs w:val="30"/>
        </w:rPr>
        <w:t>Введение в астрономию – 12</w:t>
      </w:r>
      <w:r w:rsidRPr="00044573">
        <w:rPr>
          <w:b/>
          <w:i/>
          <w:sz w:val="30"/>
          <w:szCs w:val="30"/>
        </w:rPr>
        <w:t xml:space="preserve"> часов.</w:t>
      </w:r>
      <w:r w:rsidRPr="00044573">
        <w:rPr>
          <w:sz w:val="30"/>
          <w:szCs w:val="30"/>
        </w:rPr>
        <w:t xml:space="preserve"> </w:t>
      </w:r>
      <w:r>
        <w:rPr>
          <w:b/>
          <w:i/>
          <w:sz w:val="30"/>
          <w:szCs w:val="30"/>
        </w:rPr>
        <w:t xml:space="preserve"> Введение - 2</w:t>
      </w:r>
      <w:r w:rsidRPr="00044573">
        <w:rPr>
          <w:b/>
          <w:i/>
          <w:sz w:val="30"/>
          <w:szCs w:val="30"/>
        </w:rPr>
        <w:t xml:space="preserve"> час</w:t>
      </w:r>
      <w:r>
        <w:rPr>
          <w:b/>
          <w:i/>
          <w:sz w:val="30"/>
          <w:szCs w:val="30"/>
        </w:rPr>
        <w:t>а</w:t>
      </w:r>
      <w:r w:rsidRPr="00044573">
        <w:rPr>
          <w:b/>
          <w:i/>
          <w:sz w:val="30"/>
          <w:szCs w:val="30"/>
        </w:rPr>
        <w:t>.</w:t>
      </w:r>
      <w:r w:rsidRPr="00044573">
        <w:rPr>
          <w:sz w:val="30"/>
          <w:szCs w:val="30"/>
        </w:rPr>
        <w:t xml:space="preserve"> </w:t>
      </w:r>
    </w:p>
    <w:p w:rsidR="00F41238" w:rsidRPr="00044573" w:rsidRDefault="00F41238" w:rsidP="00F41238">
      <w:pPr>
        <w:spacing w:after="0" w:line="240" w:lineRule="auto"/>
        <w:ind w:left="0" w:right="0"/>
        <w:jc w:val="left"/>
        <w:rPr>
          <w:sz w:val="30"/>
          <w:szCs w:val="30"/>
        </w:rPr>
      </w:pPr>
      <w:r w:rsidRPr="00044573">
        <w:rPr>
          <w:sz w:val="30"/>
          <w:szCs w:val="30"/>
        </w:rPr>
        <w:t xml:space="preserve">Что и зачем изучает астрономия? Введение в астрономию. Астрономия в древности. Астрономия наука о Вселенной. Значение физики и астрономии. Общее представление о Вселенной. Развитие взглядов на строение мира. Мифы и легенды. </w:t>
      </w:r>
    </w:p>
    <w:p w:rsidR="00F41238" w:rsidRPr="00044573" w:rsidRDefault="00F41238" w:rsidP="00F41238">
      <w:pPr>
        <w:spacing w:after="0" w:line="240" w:lineRule="auto"/>
        <w:ind w:left="0" w:right="0"/>
        <w:jc w:val="left"/>
        <w:rPr>
          <w:sz w:val="30"/>
          <w:szCs w:val="30"/>
        </w:rPr>
      </w:pPr>
      <w:r w:rsidRPr="00044573">
        <w:rPr>
          <w:b/>
          <w:i/>
          <w:sz w:val="30"/>
          <w:szCs w:val="30"/>
        </w:rPr>
        <w:t>Методы исследования небесных тел –</w:t>
      </w:r>
      <w:r>
        <w:rPr>
          <w:b/>
          <w:i/>
          <w:sz w:val="30"/>
          <w:szCs w:val="30"/>
        </w:rPr>
        <w:t xml:space="preserve">  10</w:t>
      </w:r>
      <w:r w:rsidRPr="00044573">
        <w:rPr>
          <w:b/>
          <w:i/>
          <w:sz w:val="30"/>
          <w:szCs w:val="30"/>
        </w:rPr>
        <w:t xml:space="preserve"> часов. </w:t>
      </w:r>
      <w:r w:rsidRPr="00044573">
        <w:rPr>
          <w:sz w:val="30"/>
          <w:szCs w:val="30"/>
        </w:rPr>
        <w:t xml:space="preserve">Особенности астрономических наблюдений. Телескопы и их устройство. Знакомство с наиболее интересными и крупнейшими телескопами. Астрофотография. Фотографии космических объектов. </w:t>
      </w:r>
    </w:p>
    <w:p w:rsidR="00F41238" w:rsidRPr="00044573" w:rsidRDefault="00F41238" w:rsidP="00F41238">
      <w:pPr>
        <w:spacing w:after="0" w:line="240" w:lineRule="auto"/>
        <w:ind w:left="0" w:right="0"/>
        <w:rPr>
          <w:sz w:val="30"/>
          <w:szCs w:val="30"/>
        </w:rPr>
      </w:pPr>
      <w:r w:rsidRPr="00044573">
        <w:rPr>
          <w:sz w:val="30"/>
          <w:szCs w:val="30"/>
        </w:rPr>
        <w:t xml:space="preserve">Практические работы. </w:t>
      </w:r>
    </w:p>
    <w:p w:rsidR="00F41238" w:rsidRPr="00044573" w:rsidRDefault="00F41238" w:rsidP="00F41238">
      <w:pPr>
        <w:spacing w:after="0" w:line="240" w:lineRule="auto"/>
        <w:ind w:left="0" w:right="0"/>
        <w:rPr>
          <w:sz w:val="30"/>
          <w:szCs w:val="30"/>
        </w:rPr>
      </w:pPr>
      <w:r w:rsidRPr="00044573">
        <w:rPr>
          <w:sz w:val="30"/>
          <w:szCs w:val="30"/>
        </w:rPr>
        <w:t xml:space="preserve">Работа с телескопом. </w:t>
      </w:r>
      <w:proofErr w:type="spellStart"/>
      <w:r w:rsidRPr="00044573">
        <w:rPr>
          <w:sz w:val="30"/>
          <w:szCs w:val="30"/>
        </w:rPr>
        <w:t>Фотопрактикум</w:t>
      </w:r>
      <w:proofErr w:type="spellEnd"/>
      <w:r w:rsidRPr="00044573">
        <w:rPr>
          <w:sz w:val="30"/>
          <w:szCs w:val="30"/>
        </w:rPr>
        <w:t xml:space="preserve">. </w:t>
      </w:r>
    </w:p>
    <w:p w:rsidR="00F41238" w:rsidRPr="00044573" w:rsidRDefault="00F41238" w:rsidP="00F41238">
      <w:pPr>
        <w:numPr>
          <w:ilvl w:val="1"/>
          <w:numId w:val="1"/>
        </w:numPr>
        <w:spacing w:after="0" w:line="240" w:lineRule="auto"/>
        <w:ind w:left="0" w:right="0" w:hanging="240"/>
        <w:jc w:val="left"/>
        <w:rPr>
          <w:sz w:val="30"/>
          <w:szCs w:val="30"/>
        </w:rPr>
      </w:pPr>
      <w:r w:rsidRPr="00044573">
        <w:rPr>
          <w:b/>
          <w:i/>
          <w:sz w:val="30"/>
          <w:szCs w:val="30"/>
        </w:rPr>
        <w:t>Элементы сферической астрономии -</w:t>
      </w:r>
      <w:r>
        <w:rPr>
          <w:b/>
          <w:i/>
          <w:sz w:val="30"/>
          <w:szCs w:val="30"/>
        </w:rPr>
        <w:t xml:space="preserve"> 10</w:t>
      </w:r>
      <w:r w:rsidRPr="00044573">
        <w:rPr>
          <w:b/>
          <w:i/>
          <w:sz w:val="30"/>
          <w:szCs w:val="30"/>
        </w:rPr>
        <w:t xml:space="preserve"> часов.</w:t>
      </w:r>
      <w:r w:rsidRPr="00044573">
        <w:rPr>
          <w:b/>
          <w:sz w:val="30"/>
          <w:szCs w:val="30"/>
        </w:rPr>
        <w:t xml:space="preserve"> </w:t>
      </w:r>
    </w:p>
    <w:p w:rsidR="00F41238" w:rsidRPr="00044573" w:rsidRDefault="00F41238" w:rsidP="00F41238">
      <w:pPr>
        <w:spacing w:after="0" w:line="240" w:lineRule="auto"/>
        <w:ind w:left="0" w:right="0"/>
        <w:rPr>
          <w:sz w:val="30"/>
          <w:szCs w:val="30"/>
        </w:rPr>
      </w:pPr>
      <w:r w:rsidRPr="00044573">
        <w:rPr>
          <w:sz w:val="30"/>
          <w:szCs w:val="30"/>
        </w:rPr>
        <w:t xml:space="preserve">Звездное небо. Созвездия. Мифы о созвездиях. Годичное движение Солнца среди звёзд, зодиакальные созвездия. Небесная сфера. Звездная карта. Небесные координаты. </w:t>
      </w:r>
    </w:p>
    <w:p w:rsidR="00F41238" w:rsidRPr="00044573" w:rsidRDefault="00F41238" w:rsidP="00F41238">
      <w:pPr>
        <w:spacing w:after="0" w:line="240" w:lineRule="auto"/>
        <w:ind w:left="0" w:right="0"/>
        <w:rPr>
          <w:sz w:val="30"/>
          <w:szCs w:val="30"/>
        </w:rPr>
      </w:pPr>
      <w:r w:rsidRPr="00044573">
        <w:rPr>
          <w:sz w:val="30"/>
          <w:szCs w:val="30"/>
        </w:rPr>
        <w:t xml:space="preserve">Практические работы. </w:t>
      </w:r>
    </w:p>
    <w:p w:rsidR="00F41238" w:rsidRPr="00044573" w:rsidRDefault="00F41238" w:rsidP="00F41238">
      <w:pPr>
        <w:spacing w:after="0" w:line="240" w:lineRule="auto"/>
        <w:ind w:left="0" w:right="0"/>
        <w:rPr>
          <w:sz w:val="30"/>
          <w:szCs w:val="30"/>
        </w:rPr>
      </w:pPr>
      <w:r w:rsidRPr="00044573">
        <w:rPr>
          <w:sz w:val="30"/>
          <w:szCs w:val="30"/>
        </w:rPr>
        <w:t xml:space="preserve">Наблюдение осеннего неба. Осенние созвездия. </w:t>
      </w:r>
    </w:p>
    <w:p w:rsidR="00F41238" w:rsidRPr="00044573" w:rsidRDefault="00F41238" w:rsidP="00F41238">
      <w:pPr>
        <w:spacing w:after="0" w:line="240" w:lineRule="auto"/>
        <w:ind w:left="0" w:right="0"/>
        <w:rPr>
          <w:sz w:val="30"/>
          <w:szCs w:val="30"/>
        </w:rPr>
      </w:pPr>
      <w:r w:rsidRPr="00044573">
        <w:rPr>
          <w:sz w:val="30"/>
          <w:szCs w:val="30"/>
        </w:rPr>
        <w:t xml:space="preserve">Работа с подвижной картой. </w:t>
      </w:r>
    </w:p>
    <w:p w:rsidR="00F41238" w:rsidRPr="00044573" w:rsidRDefault="00F41238" w:rsidP="00F41238">
      <w:pPr>
        <w:spacing w:after="0" w:line="240" w:lineRule="auto"/>
        <w:ind w:left="0" w:right="0"/>
        <w:rPr>
          <w:sz w:val="30"/>
          <w:szCs w:val="30"/>
        </w:rPr>
      </w:pPr>
      <w:r w:rsidRPr="00044573">
        <w:rPr>
          <w:sz w:val="30"/>
          <w:szCs w:val="30"/>
        </w:rPr>
        <w:t xml:space="preserve">Работа с моделями и глобусами Луны и Звёздного неба. </w:t>
      </w:r>
    </w:p>
    <w:p w:rsidR="00F41238" w:rsidRPr="00044573" w:rsidRDefault="00F41238" w:rsidP="00F41238">
      <w:pPr>
        <w:numPr>
          <w:ilvl w:val="1"/>
          <w:numId w:val="1"/>
        </w:numPr>
        <w:spacing w:after="0" w:line="240" w:lineRule="auto"/>
        <w:ind w:left="0" w:right="0" w:hanging="240"/>
        <w:jc w:val="left"/>
        <w:rPr>
          <w:sz w:val="30"/>
          <w:szCs w:val="30"/>
        </w:rPr>
      </w:pPr>
      <w:r w:rsidRPr="00044573">
        <w:rPr>
          <w:b/>
          <w:i/>
          <w:sz w:val="30"/>
          <w:szCs w:val="30"/>
        </w:rPr>
        <w:t>Измерение времени -</w:t>
      </w:r>
      <w:r>
        <w:rPr>
          <w:b/>
          <w:i/>
          <w:sz w:val="30"/>
          <w:szCs w:val="30"/>
        </w:rPr>
        <w:t xml:space="preserve"> 4</w:t>
      </w:r>
      <w:r w:rsidRPr="00044573">
        <w:rPr>
          <w:b/>
          <w:i/>
          <w:sz w:val="30"/>
          <w:szCs w:val="30"/>
        </w:rPr>
        <w:t xml:space="preserve"> часа.</w:t>
      </w:r>
      <w:r w:rsidRPr="00044573">
        <w:rPr>
          <w:sz w:val="30"/>
          <w:szCs w:val="30"/>
        </w:rPr>
        <w:t xml:space="preserve"> </w:t>
      </w:r>
    </w:p>
    <w:p w:rsidR="00F41238" w:rsidRPr="00044573" w:rsidRDefault="00F41238" w:rsidP="00F41238">
      <w:pPr>
        <w:spacing w:after="0" w:line="240" w:lineRule="auto"/>
        <w:ind w:left="0" w:right="0"/>
        <w:rPr>
          <w:sz w:val="30"/>
          <w:szCs w:val="30"/>
        </w:rPr>
      </w:pPr>
      <w:r w:rsidRPr="00044573">
        <w:rPr>
          <w:sz w:val="30"/>
          <w:szCs w:val="30"/>
        </w:rPr>
        <w:t xml:space="preserve">Основы измерения времени. Местное, поясное время. Календарь. </w:t>
      </w:r>
    </w:p>
    <w:p w:rsidR="00F41238" w:rsidRPr="00044573" w:rsidRDefault="00F41238" w:rsidP="00F41238">
      <w:pPr>
        <w:numPr>
          <w:ilvl w:val="1"/>
          <w:numId w:val="1"/>
        </w:numPr>
        <w:spacing w:after="0" w:line="240" w:lineRule="auto"/>
        <w:ind w:left="0" w:right="0" w:hanging="240"/>
        <w:jc w:val="left"/>
        <w:rPr>
          <w:sz w:val="30"/>
          <w:szCs w:val="30"/>
        </w:rPr>
      </w:pPr>
      <w:r w:rsidRPr="00044573">
        <w:rPr>
          <w:b/>
          <w:i/>
          <w:sz w:val="30"/>
          <w:szCs w:val="30"/>
        </w:rPr>
        <w:t>Солнечная система -</w:t>
      </w:r>
      <w:r>
        <w:rPr>
          <w:b/>
          <w:i/>
          <w:sz w:val="30"/>
          <w:szCs w:val="30"/>
        </w:rPr>
        <w:t xml:space="preserve"> 6 часов</w:t>
      </w:r>
      <w:r w:rsidRPr="00044573">
        <w:rPr>
          <w:b/>
          <w:i/>
          <w:sz w:val="30"/>
          <w:szCs w:val="30"/>
        </w:rPr>
        <w:t>.</w:t>
      </w:r>
      <w:r w:rsidRPr="00044573">
        <w:rPr>
          <w:sz w:val="30"/>
          <w:szCs w:val="30"/>
        </w:rPr>
        <w:t xml:space="preserve"> </w:t>
      </w:r>
    </w:p>
    <w:p w:rsidR="00F41238" w:rsidRPr="00044573" w:rsidRDefault="00F41238" w:rsidP="00F41238">
      <w:pPr>
        <w:spacing w:after="0" w:line="240" w:lineRule="auto"/>
        <w:ind w:left="0" w:right="0"/>
        <w:jc w:val="left"/>
        <w:rPr>
          <w:sz w:val="30"/>
          <w:szCs w:val="30"/>
        </w:rPr>
      </w:pPr>
      <w:r w:rsidRPr="00044573">
        <w:rPr>
          <w:sz w:val="30"/>
          <w:szCs w:val="30"/>
        </w:rPr>
        <w:t xml:space="preserve">Солнечная система. Развитие представлений о солнечной системе. Строение солнечной системы. Наша планета Земля. Природа Луны. Солнечные и лунные затмения. Планеты земной группы. Планета Меркурий. Планеты Венера. Планета Марс. Планеты - гиганты. </w:t>
      </w:r>
    </w:p>
    <w:p w:rsidR="00F41238" w:rsidRPr="00044573" w:rsidRDefault="00F41238" w:rsidP="00F41238">
      <w:pPr>
        <w:spacing w:after="0" w:line="240" w:lineRule="auto"/>
        <w:ind w:left="0" w:right="0"/>
        <w:rPr>
          <w:sz w:val="30"/>
          <w:szCs w:val="30"/>
        </w:rPr>
      </w:pPr>
      <w:r w:rsidRPr="00044573">
        <w:rPr>
          <w:sz w:val="30"/>
          <w:szCs w:val="30"/>
        </w:rPr>
        <w:t xml:space="preserve">Планеты Юпитер, Сатурн и их спутники. Планеты Уран и Нептун. Что мы знаем о Плутоне. Малые тела солнечной системы. Астероиды и метеориты. Кометы и метеоры. </w:t>
      </w:r>
    </w:p>
    <w:p w:rsidR="00F41238" w:rsidRPr="00044573" w:rsidRDefault="00F41238" w:rsidP="00F41238">
      <w:pPr>
        <w:spacing w:after="0" w:line="240" w:lineRule="auto"/>
        <w:ind w:left="0" w:right="0"/>
        <w:rPr>
          <w:sz w:val="30"/>
          <w:szCs w:val="30"/>
        </w:rPr>
      </w:pPr>
      <w:r w:rsidRPr="00044573">
        <w:rPr>
          <w:sz w:val="30"/>
          <w:szCs w:val="30"/>
        </w:rPr>
        <w:t xml:space="preserve">НЛО. Контакты с внеземными цивилизациями. Инопланетяне. </w:t>
      </w:r>
    </w:p>
    <w:p w:rsidR="00F41238" w:rsidRPr="00044573" w:rsidRDefault="00F41238" w:rsidP="00F41238">
      <w:pPr>
        <w:spacing w:after="0" w:line="240" w:lineRule="auto"/>
        <w:ind w:left="0" w:right="0"/>
        <w:rPr>
          <w:sz w:val="30"/>
          <w:szCs w:val="30"/>
        </w:rPr>
      </w:pPr>
      <w:r w:rsidRPr="00044573">
        <w:rPr>
          <w:sz w:val="30"/>
          <w:szCs w:val="30"/>
        </w:rPr>
        <w:t xml:space="preserve">Космос в искусстве. Писатели, композиторы, художники </w:t>
      </w:r>
      <w:proofErr w:type="spellStart"/>
      <w:r w:rsidRPr="00044573">
        <w:rPr>
          <w:sz w:val="30"/>
          <w:szCs w:val="30"/>
        </w:rPr>
        <w:t>космисты</w:t>
      </w:r>
      <w:proofErr w:type="spellEnd"/>
      <w:r w:rsidRPr="00044573">
        <w:rPr>
          <w:sz w:val="30"/>
          <w:szCs w:val="30"/>
        </w:rPr>
        <w:t xml:space="preserve">. </w:t>
      </w:r>
    </w:p>
    <w:p w:rsidR="00F41238" w:rsidRPr="00044573" w:rsidRDefault="00F41238" w:rsidP="00F41238">
      <w:pPr>
        <w:spacing w:after="0" w:line="240" w:lineRule="auto"/>
        <w:ind w:left="0" w:right="0"/>
        <w:rPr>
          <w:sz w:val="30"/>
          <w:szCs w:val="30"/>
        </w:rPr>
      </w:pPr>
      <w:r w:rsidRPr="00044573">
        <w:rPr>
          <w:sz w:val="30"/>
          <w:szCs w:val="30"/>
        </w:rPr>
        <w:t xml:space="preserve">Практические работы. </w:t>
      </w:r>
    </w:p>
    <w:p w:rsidR="00F41238" w:rsidRPr="00044573" w:rsidRDefault="00F41238" w:rsidP="00F41238">
      <w:pPr>
        <w:spacing w:after="0" w:line="240" w:lineRule="auto"/>
        <w:ind w:left="0" w:right="0"/>
        <w:rPr>
          <w:sz w:val="30"/>
          <w:szCs w:val="30"/>
        </w:rPr>
      </w:pPr>
      <w:r w:rsidRPr="00044573">
        <w:rPr>
          <w:sz w:val="30"/>
          <w:szCs w:val="30"/>
        </w:rPr>
        <w:t xml:space="preserve">Наблюдение луны в телескоп. </w:t>
      </w:r>
    </w:p>
    <w:p w:rsidR="00F41238" w:rsidRPr="00044573" w:rsidRDefault="00F41238" w:rsidP="00F41238">
      <w:pPr>
        <w:spacing w:after="0" w:line="240" w:lineRule="auto"/>
        <w:ind w:left="0" w:right="0"/>
        <w:rPr>
          <w:sz w:val="30"/>
          <w:szCs w:val="30"/>
        </w:rPr>
      </w:pPr>
      <w:r w:rsidRPr="00044573">
        <w:rPr>
          <w:sz w:val="30"/>
          <w:szCs w:val="30"/>
        </w:rPr>
        <w:t xml:space="preserve">Наблюдение зимнего неба. Зимние созвездия. </w:t>
      </w:r>
    </w:p>
    <w:p w:rsidR="00F41238" w:rsidRPr="00044573" w:rsidRDefault="00F41238" w:rsidP="00F41238">
      <w:pPr>
        <w:numPr>
          <w:ilvl w:val="0"/>
          <w:numId w:val="2"/>
        </w:numPr>
        <w:spacing w:after="0" w:line="240" w:lineRule="auto"/>
        <w:ind w:left="0" w:right="0" w:hanging="240"/>
        <w:jc w:val="left"/>
        <w:rPr>
          <w:sz w:val="30"/>
          <w:szCs w:val="30"/>
        </w:rPr>
      </w:pPr>
      <w:r w:rsidRPr="00044573">
        <w:rPr>
          <w:b/>
          <w:i/>
          <w:sz w:val="30"/>
          <w:szCs w:val="30"/>
        </w:rPr>
        <w:t>Солнце и звезды -</w:t>
      </w:r>
      <w:r>
        <w:rPr>
          <w:b/>
          <w:i/>
          <w:sz w:val="30"/>
          <w:szCs w:val="30"/>
        </w:rPr>
        <w:t xml:space="preserve"> 6 часов</w:t>
      </w:r>
      <w:r w:rsidRPr="00044573">
        <w:rPr>
          <w:b/>
          <w:i/>
          <w:sz w:val="30"/>
          <w:szCs w:val="30"/>
        </w:rPr>
        <w:t>.</w:t>
      </w:r>
      <w:r w:rsidRPr="00044573">
        <w:rPr>
          <w:sz w:val="30"/>
          <w:szCs w:val="30"/>
        </w:rPr>
        <w:t xml:space="preserve"> </w:t>
      </w:r>
    </w:p>
    <w:p w:rsidR="00F41238" w:rsidRPr="00044573" w:rsidRDefault="00F41238" w:rsidP="00F41238">
      <w:pPr>
        <w:spacing w:after="0" w:line="240" w:lineRule="auto"/>
        <w:ind w:left="0" w:right="0"/>
        <w:rPr>
          <w:sz w:val="30"/>
          <w:szCs w:val="30"/>
        </w:rPr>
      </w:pPr>
      <w:r w:rsidRPr="00044573">
        <w:rPr>
          <w:sz w:val="30"/>
          <w:szCs w:val="30"/>
        </w:rPr>
        <w:t xml:space="preserve">Общие сведения о Солнце. Строение Солнца. Пятна и факелы на Солнце. Движение Солнца. Солнечная активность и жизнь Земли. </w:t>
      </w:r>
    </w:p>
    <w:p w:rsidR="00F41238" w:rsidRPr="00044573" w:rsidRDefault="00F41238" w:rsidP="00F41238">
      <w:pPr>
        <w:spacing w:after="0" w:line="240" w:lineRule="auto"/>
        <w:ind w:left="0" w:right="0"/>
        <w:rPr>
          <w:sz w:val="30"/>
          <w:szCs w:val="30"/>
        </w:rPr>
      </w:pPr>
      <w:r w:rsidRPr="00044573">
        <w:rPr>
          <w:sz w:val="30"/>
          <w:szCs w:val="30"/>
        </w:rPr>
        <w:lastRenderedPageBreak/>
        <w:t xml:space="preserve">Звезды и их эволюция. Классификация звезд и их характеристики. Черные дыры. Далеко ли до звезд? </w:t>
      </w:r>
    </w:p>
    <w:p w:rsidR="00F41238" w:rsidRPr="00044573" w:rsidRDefault="00F41238" w:rsidP="00F41238">
      <w:pPr>
        <w:spacing w:after="0" w:line="240" w:lineRule="auto"/>
        <w:ind w:left="0" w:right="0"/>
        <w:rPr>
          <w:sz w:val="30"/>
          <w:szCs w:val="30"/>
        </w:rPr>
      </w:pPr>
      <w:r w:rsidRPr="00044573">
        <w:rPr>
          <w:sz w:val="30"/>
          <w:szCs w:val="30"/>
        </w:rPr>
        <w:t xml:space="preserve">Практические работы. </w:t>
      </w:r>
    </w:p>
    <w:p w:rsidR="00F41238" w:rsidRPr="00044573" w:rsidRDefault="00F41238" w:rsidP="00F41238">
      <w:pPr>
        <w:spacing w:after="0" w:line="240" w:lineRule="auto"/>
        <w:ind w:left="0" w:right="0"/>
        <w:rPr>
          <w:sz w:val="30"/>
          <w:szCs w:val="30"/>
        </w:rPr>
      </w:pPr>
      <w:proofErr w:type="spellStart"/>
      <w:r w:rsidRPr="00044573">
        <w:rPr>
          <w:sz w:val="30"/>
          <w:szCs w:val="30"/>
        </w:rPr>
        <w:t>Фотопрактикум</w:t>
      </w:r>
      <w:proofErr w:type="spellEnd"/>
      <w:r w:rsidRPr="00044573">
        <w:rPr>
          <w:sz w:val="30"/>
          <w:szCs w:val="30"/>
        </w:rPr>
        <w:t xml:space="preserve">. Любительские наблюдения Солнца. Особенности наблюдения Солнца. </w:t>
      </w:r>
    </w:p>
    <w:p w:rsidR="00F41238" w:rsidRPr="00044573" w:rsidRDefault="00F41238" w:rsidP="00F41238">
      <w:pPr>
        <w:spacing w:after="0" w:line="240" w:lineRule="auto"/>
        <w:ind w:left="0" w:right="0"/>
        <w:rPr>
          <w:sz w:val="30"/>
          <w:szCs w:val="30"/>
        </w:rPr>
      </w:pPr>
      <w:proofErr w:type="spellStart"/>
      <w:r w:rsidRPr="00044573">
        <w:rPr>
          <w:sz w:val="30"/>
          <w:szCs w:val="30"/>
        </w:rPr>
        <w:t>Фотопрактикум</w:t>
      </w:r>
      <w:proofErr w:type="spellEnd"/>
      <w:r w:rsidRPr="00044573">
        <w:rPr>
          <w:sz w:val="30"/>
          <w:szCs w:val="30"/>
        </w:rPr>
        <w:t xml:space="preserve">. Любительские наблюдения звезд в телескоп. </w:t>
      </w:r>
    </w:p>
    <w:p w:rsidR="00F41238" w:rsidRPr="00044573" w:rsidRDefault="00F41238" w:rsidP="00F41238">
      <w:pPr>
        <w:spacing w:after="0" w:line="240" w:lineRule="auto"/>
        <w:ind w:left="0" w:right="0"/>
        <w:rPr>
          <w:sz w:val="30"/>
          <w:szCs w:val="30"/>
        </w:rPr>
      </w:pPr>
      <w:r w:rsidRPr="00044573">
        <w:rPr>
          <w:sz w:val="30"/>
          <w:szCs w:val="30"/>
        </w:rPr>
        <w:t xml:space="preserve">Наблюдение зимнего неба, луны, планет. </w:t>
      </w:r>
    </w:p>
    <w:p w:rsidR="00F41238" w:rsidRPr="00044573" w:rsidRDefault="00F41238" w:rsidP="00F41238">
      <w:pPr>
        <w:numPr>
          <w:ilvl w:val="0"/>
          <w:numId w:val="2"/>
        </w:numPr>
        <w:spacing w:after="0" w:line="240" w:lineRule="auto"/>
        <w:ind w:left="0" w:right="0" w:hanging="240"/>
        <w:jc w:val="left"/>
        <w:rPr>
          <w:sz w:val="30"/>
          <w:szCs w:val="30"/>
        </w:rPr>
      </w:pPr>
      <w:r w:rsidRPr="00044573">
        <w:rPr>
          <w:b/>
          <w:i/>
          <w:sz w:val="30"/>
          <w:szCs w:val="30"/>
        </w:rPr>
        <w:t>С</w:t>
      </w:r>
      <w:r>
        <w:rPr>
          <w:b/>
          <w:i/>
          <w:sz w:val="30"/>
          <w:szCs w:val="30"/>
        </w:rPr>
        <w:t>троение и эволюция Вселенной – 6 часов</w:t>
      </w:r>
      <w:r w:rsidRPr="00044573">
        <w:rPr>
          <w:b/>
          <w:i/>
          <w:sz w:val="30"/>
          <w:szCs w:val="30"/>
        </w:rPr>
        <w:t>.</w:t>
      </w:r>
      <w:r w:rsidRPr="00044573">
        <w:rPr>
          <w:sz w:val="30"/>
          <w:szCs w:val="30"/>
        </w:rPr>
        <w:t xml:space="preserve"> </w:t>
      </w:r>
    </w:p>
    <w:p w:rsidR="00F41238" w:rsidRPr="00044573" w:rsidRDefault="00F41238" w:rsidP="00F41238">
      <w:pPr>
        <w:spacing w:after="0" w:line="240" w:lineRule="auto"/>
        <w:ind w:left="0" w:right="0"/>
        <w:rPr>
          <w:sz w:val="30"/>
          <w:szCs w:val="30"/>
        </w:rPr>
      </w:pPr>
      <w:r w:rsidRPr="00044573">
        <w:rPr>
          <w:sz w:val="30"/>
          <w:szCs w:val="30"/>
        </w:rPr>
        <w:t xml:space="preserve">Что такое Млечный путь? Наша галактика. Другие галактики. Метагалактика. Происхождение и эволюция галактик, звезд. Происхождение планет. Жизнь и разум во Вселенной. Поиски жизни во Вселенной. </w:t>
      </w:r>
    </w:p>
    <w:p w:rsidR="00F41238" w:rsidRPr="00044573" w:rsidRDefault="00F41238" w:rsidP="00F41238">
      <w:pPr>
        <w:spacing w:after="0" w:line="240" w:lineRule="auto"/>
        <w:ind w:left="0" w:right="0"/>
        <w:rPr>
          <w:sz w:val="30"/>
          <w:szCs w:val="30"/>
        </w:rPr>
      </w:pPr>
      <w:r w:rsidRPr="00044573">
        <w:rPr>
          <w:sz w:val="30"/>
          <w:szCs w:val="30"/>
        </w:rPr>
        <w:t xml:space="preserve">Современные космогонические гипотезы. </w:t>
      </w:r>
    </w:p>
    <w:p w:rsidR="00F41238" w:rsidRPr="00044573" w:rsidRDefault="00F41238" w:rsidP="00F41238">
      <w:pPr>
        <w:spacing w:after="0" w:line="240" w:lineRule="auto"/>
        <w:ind w:left="0" w:right="0"/>
        <w:rPr>
          <w:sz w:val="30"/>
          <w:szCs w:val="30"/>
        </w:rPr>
      </w:pPr>
      <w:r w:rsidRPr="00044573">
        <w:rPr>
          <w:sz w:val="30"/>
          <w:szCs w:val="30"/>
        </w:rPr>
        <w:t xml:space="preserve">Современные астрономические события. Астрономические мероприятия года. </w:t>
      </w:r>
    </w:p>
    <w:p w:rsidR="00F41238" w:rsidRPr="00044573" w:rsidRDefault="00F41238" w:rsidP="00F41238">
      <w:pPr>
        <w:spacing w:after="0" w:line="240" w:lineRule="auto"/>
        <w:ind w:left="0" w:right="0"/>
        <w:rPr>
          <w:sz w:val="30"/>
          <w:szCs w:val="30"/>
        </w:rPr>
      </w:pPr>
      <w:r w:rsidRPr="00044573">
        <w:rPr>
          <w:sz w:val="30"/>
          <w:szCs w:val="30"/>
        </w:rPr>
        <w:t xml:space="preserve">Практические работы. </w:t>
      </w:r>
    </w:p>
    <w:p w:rsidR="00F41238" w:rsidRPr="00044573" w:rsidRDefault="00F41238" w:rsidP="00F41238">
      <w:pPr>
        <w:spacing w:after="0" w:line="240" w:lineRule="auto"/>
        <w:ind w:left="0" w:right="0"/>
        <w:rPr>
          <w:sz w:val="30"/>
          <w:szCs w:val="30"/>
        </w:rPr>
      </w:pPr>
      <w:r w:rsidRPr="00044573">
        <w:rPr>
          <w:sz w:val="30"/>
          <w:szCs w:val="30"/>
        </w:rPr>
        <w:t xml:space="preserve">Наблюдение весеннего неба. Весенние созвездия. </w:t>
      </w:r>
    </w:p>
    <w:p w:rsidR="00F41238" w:rsidRPr="00044573" w:rsidRDefault="00F41238" w:rsidP="00F41238">
      <w:pPr>
        <w:numPr>
          <w:ilvl w:val="0"/>
          <w:numId w:val="2"/>
        </w:numPr>
        <w:spacing w:after="0" w:line="240" w:lineRule="auto"/>
        <w:ind w:left="0" w:right="0" w:hanging="240"/>
        <w:jc w:val="left"/>
        <w:rPr>
          <w:sz w:val="30"/>
          <w:szCs w:val="30"/>
        </w:rPr>
      </w:pPr>
      <w:r>
        <w:rPr>
          <w:b/>
          <w:i/>
          <w:sz w:val="30"/>
          <w:szCs w:val="30"/>
        </w:rPr>
        <w:t>Космонавтика – 8 часов</w:t>
      </w:r>
      <w:r w:rsidRPr="00044573">
        <w:rPr>
          <w:b/>
          <w:i/>
          <w:sz w:val="30"/>
          <w:szCs w:val="30"/>
        </w:rPr>
        <w:t>.</w:t>
      </w:r>
      <w:r w:rsidRPr="00044573">
        <w:rPr>
          <w:sz w:val="30"/>
          <w:szCs w:val="30"/>
        </w:rPr>
        <w:t xml:space="preserve"> </w:t>
      </w:r>
    </w:p>
    <w:p w:rsidR="00F41238" w:rsidRPr="00044573" w:rsidRDefault="00F41238" w:rsidP="00F41238">
      <w:pPr>
        <w:spacing w:after="0" w:line="240" w:lineRule="auto"/>
        <w:ind w:left="0" w:right="0"/>
        <w:jc w:val="left"/>
        <w:rPr>
          <w:sz w:val="30"/>
          <w:szCs w:val="30"/>
        </w:rPr>
      </w:pPr>
      <w:r w:rsidRPr="00044573">
        <w:rPr>
          <w:sz w:val="30"/>
          <w:szCs w:val="30"/>
        </w:rPr>
        <w:t xml:space="preserve">Освоение Космоса. Космонавтика. Ракеты. Спутники. Исследования планет Солнечной системы космическими аппаратами. Современная космонавтика. 12 апреля – День космонавтики. </w:t>
      </w:r>
    </w:p>
    <w:p w:rsidR="00F41238" w:rsidRPr="00044573" w:rsidRDefault="00F41238" w:rsidP="00F41238">
      <w:pPr>
        <w:spacing w:after="0" w:line="240" w:lineRule="auto"/>
        <w:ind w:left="0" w:right="0"/>
        <w:rPr>
          <w:sz w:val="30"/>
          <w:szCs w:val="30"/>
        </w:rPr>
      </w:pPr>
      <w:r w:rsidRPr="00044573">
        <w:rPr>
          <w:sz w:val="30"/>
          <w:szCs w:val="30"/>
        </w:rPr>
        <w:t xml:space="preserve">Практические работы. </w:t>
      </w:r>
    </w:p>
    <w:p w:rsidR="00F41238" w:rsidRPr="00044573" w:rsidRDefault="00F41238" w:rsidP="00F41238">
      <w:pPr>
        <w:spacing w:after="0" w:line="240" w:lineRule="auto"/>
        <w:ind w:left="0" w:right="0"/>
        <w:rPr>
          <w:sz w:val="30"/>
          <w:szCs w:val="30"/>
        </w:rPr>
      </w:pPr>
      <w:r w:rsidRPr="00044573">
        <w:rPr>
          <w:sz w:val="30"/>
          <w:szCs w:val="30"/>
        </w:rPr>
        <w:t xml:space="preserve">Подготовка сообщений по различным темам. </w:t>
      </w:r>
    </w:p>
    <w:p w:rsidR="00F41238" w:rsidRPr="00044573" w:rsidRDefault="00F41238" w:rsidP="00F41238">
      <w:pPr>
        <w:numPr>
          <w:ilvl w:val="0"/>
          <w:numId w:val="2"/>
        </w:numPr>
        <w:spacing w:after="0" w:line="240" w:lineRule="auto"/>
        <w:ind w:left="0" w:right="0" w:hanging="240"/>
        <w:jc w:val="left"/>
        <w:rPr>
          <w:sz w:val="30"/>
          <w:szCs w:val="30"/>
        </w:rPr>
      </w:pPr>
      <w:r>
        <w:rPr>
          <w:b/>
          <w:i/>
          <w:sz w:val="30"/>
          <w:szCs w:val="30"/>
        </w:rPr>
        <w:t>Защита проектов – 8 часов</w:t>
      </w:r>
      <w:r w:rsidRPr="00044573">
        <w:rPr>
          <w:b/>
          <w:i/>
          <w:sz w:val="30"/>
          <w:szCs w:val="30"/>
        </w:rPr>
        <w:t>.</w:t>
      </w:r>
      <w:r w:rsidRPr="00044573">
        <w:rPr>
          <w:sz w:val="30"/>
          <w:szCs w:val="30"/>
        </w:rPr>
        <w:t xml:space="preserve"> Практические работы. </w:t>
      </w:r>
    </w:p>
    <w:p w:rsidR="00F41238" w:rsidRPr="00044573" w:rsidRDefault="00F41238" w:rsidP="00F41238">
      <w:pPr>
        <w:spacing w:after="0" w:line="240" w:lineRule="auto"/>
        <w:ind w:left="0" w:right="0"/>
        <w:rPr>
          <w:sz w:val="30"/>
          <w:szCs w:val="30"/>
        </w:rPr>
      </w:pPr>
      <w:r w:rsidRPr="00044573">
        <w:rPr>
          <w:sz w:val="30"/>
          <w:szCs w:val="30"/>
        </w:rPr>
        <w:t xml:space="preserve">Подготовка творческих проектов. </w:t>
      </w:r>
    </w:p>
    <w:p w:rsidR="00F41238" w:rsidRPr="00044573" w:rsidRDefault="00F41238" w:rsidP="00F41238">
      <w:pPr>
        <w:spacing w:after="0" w:line="240" w:lineRule="auto"/>
        <w:ind w:left="0" w:right="0"/>
        <w:rPr>
          <w:sz w:val="30"/>
          <w:szCs w:val="30"/>
        </w:rPr>
      </w:pPr>
      <w:r w:rsidRPr="00044573">
        <w:rPr>
          <w:sz w:val="30"/>
          <w:szCs w:val="30"/>
        </w:rPr>
        <w:t xml:space="preserve">Защита творческих проектов. </w:t>
      </w:r>
    </w:p>
    <w:p w:rsidR="00F41238" w:rsidRPr="00044573" w:rsidRDefault="00F41238" w:rsidP="00F41238">
      <w:pPr>
        <w:numPr>
          <w:ilvl w:val="0"/>
          <w:numId w:val="2"/>
        </w:numPr>
        <w:spacing w:after="0" w:line="240" w:lineRule="auto"/>
        <w:ind w:left="0" w:right="0" w:hanging="240"/>
        <w:jc w:val="left"/>
        <w:rPr>
          <w:sz w:val="30"/>
          <w:szCs w:val="30"/>
        </w:rPr>
      </w:pPr>
      <w:r>
        <w:rPr>
          <w:b/>
          <w:i/>
          <w:sz w:val="30"/>
          <w:szCs w:val="30"/>
        </w:rPr>
        <w:t>Решение задач – 4</w:t>
      </w:r>
      <w:r w:rsidRPr="00044573">
        <w:rPr>
          <w:b/>
          <w:i/>
          <w:sz w:val="30"/>
          <w:szCs w:val="30"/>
        </w:rPr>
        <w:t xml:space="preserve"> часа.</w:t>
      </w:r>
      <w:r w:rsidRPr="00044573">
        <w:rPr>
          <w:sz w:val="30"/>
          <w:szCs w:val="30"/>
        </w:rPr>
        <w:t xml:space="preserve"> </w:t>
      </w:r>
    </w:p>
    <w:p w:rsidR="00F41238" w:rsidRPr="00044573" w:rsidRDefault="00F41238" w:rsidP="00F41238">
      <w:pPr>
        <w:spacing w:after="0" w:line="240" w:lineRule="auto"/>
        <w:ind w:left="0" w:right="0"/>
        <w:rPr>
          <w:sz w:val="30"/>
          <w:szCs w:val="30"/>
        </w:rPr>
      </w:pPr>
      <w:r w:rsidRPr="00044573">
        <w:rPr>
          <w:sz w:val="30"/>
          <w:szCs w:val="30"/>
        </w:rPr>
        <w:t xml:space="preserve">Решение задач по астрономии. Практические работы. </w:t>
      </w:r>
    </w:p>
    <w:p w:rsidR="00F41238" w:rsidRPr="00044573" w:rsidRDefault="00F41238" w:rsidP="00F41238">
      <w:pPr>
        <w:spacing w:after="0" w:line="240" w:lineRule="auto"/>
        <w:ind w:left="0" w:right="0"/>
        <w:rPr>
          <w:sz w:val="30"/>
          <w:szCs w:val="30"/>
        </w:rPr>
      </w:pPr>
      <w:r w:rsidRPr="00044573">
        <w:rPr>
          <w:sz w:val="30"/>
          <w:szCs w:val="30"/>
        </w:rPr>
        <w:t xml:space="preserve">Отчётная конференция </w:t>
      </w:r>
    </w:p>
    <w:p w:rsidR="00F41238" w:rsidRDefault="00F41238" w:rsidP="00F41238">
      <w:pPr>
        <w:numPr>
          <w:ilvl w:val="0"/>
          <w:numId w:val="2"/>
        </w:numPr>
        <w:spacing w:after="0" w:line="240" w:lineRule="auto"/>
        <w:ind w:left="0" w:right="0" w:hanging="240"/>
        <w:jc w:val="left"/>
        <w:rPr>
          <w:sz w:val="30"/>
          <w:szCs w:val="30"/>
        </w:rPr>
      </w:pPr>
      <w:r>
        <w:rPr>
          <w:b/>
          <w:i/>
          <w:sz w:val="30"/>
          <w:szCs w:val="30"/>
        </w:rPr>
        <w:t>Заключительные занятия – 4</w:t>
      </w:r>
      <w:r w:rsidRPr="00044573">
        <w:rPr>
          <w:b/>
          <w:i/>
          <w:sz w:val="30"/>
          <w:szCs w:val="30"/>
        </w:rPr>
        <w:t xml:space="preserve"> часа.</w:t>
      </w:r>
    </w:p>
    <w:p w:rsidR="00F41238" w:rsidRPr="00D02B1D" w:rsidRDefault="00F41238" w:rsidP="00F41238">
      <w:pPr>
        <w:numPr>
          <w:ilvl w:val="0"/>
          <w:numId w:val="2"/>
        </w:numPr>
        <w:spacing w:after="0" w:line="240" w:lineRule="auto"/>
        <w:ind w:left="0" w:right="0" w:hanging="240"/>
        <w:jc w:val="left"/>
        <w:rPr>
          <w:sz w:val="30"/>
          <w:szCs w:val="30"/>
        </w:rPr>
      </w:pPr>
      <w:r w:rsidRPr="00D02B1D">
        <w:rPr>
          <w:b/>
          <w:i/>
          <w:sz w:val="30"/>
          <w:szCs w:val="30"/>
        </w:rPr>
        <w:t>Практические занятия (7 часов).</w:t>
      </w:r>
      <w:r w:rsidRPr="00D02B1D">
        <w:rPr>
          <w:sz w:val="30"/>
          <w:szCs w:val="30"/>
        </w:rPr>
        <w:t xml:space="preserve"> </w:t>
      </w:r>
    </w:p>
    <w:p w:rsidR="00F41238" w:rsidRDefault="00F41238" w:rsidP="00F41238">
      <w:pPr>
        <w:pStyle w:val="1"/>
        <w:spacing w:line="240" w:lineRule="auto"/>
        <w:jc w:val="center"/>
        <w:rPr>
          <w:sz w:val="30"/>
          <w:szCs w:val="30"/>
        </w:rPr>
      </w:pPr>
    </w:p>
    <w:p w:rsidR="00F41238" w:rsidRDefault="00F41238" w:rsidP="00F41238">
      <w:pPr>
        <w:pStyle w:val="1"/>
        <w:spacing w:line="240" w:lineRule="auto"/>
        <w:jc w:val="center"/>
        <w:rPr>
          <w:sz w:val="30"/>
          <w:szCs w:val="30"/>
        </w:rPr>
      </w:pPr>
    </w:p>
    <w:p w:rsidR="00F41238" w:rsidRDefault="00F41238" w:rsidP="00F41238">
      <w:pPr>
        <w:pStyle w:val="1"/>
        <w:spacing w:line="240" w:lineRule="auto"/>
        <w:jc w:val="center"/>
        <w:rPr>
          <w:sz w:val="30"/>
          <w:szCs w:val="30"/>
        </w:rPr>
      </w:pPr>
    </w:p>
    <w:p w:rsidR="00F41238" w:rsidRDefault="00F41238" w:rsidP="00F41238">
      <w:pPr>
        <w:pStyle w:val="1"/>
        <w:spacing w:line="240" w:lineRule="auto"/>
        <w:jc w:val="center"/>
        <w:rPr>
          <w:sz w:val="30"/>
          <w:szCs w:val="30"/>
        </w:rPr>
      </w:pPr>
    </w:p>
    <w:p w:rsidR="00F41238" w:rsidRDefault="00F41238" w:rsidP="00F41238">
      <w:pPr>
        <w:pStyle w:val="1"/>
        <w:spacing w:line="240" w:lineRule="auto"/>
        <w:jc w:val="center"/>
        <w:rPr>
          <w:sz w:val="30"/>
          <w:szCs w:val="30"/>
        </w:rPr>
      </w:pPr>
    </w:p>
    <w:p w:rsidR="00F41238" w:rsidRDefault="00F41238" w:rsidP="00F41238">
      <w:pPr>
        <w:pStyle w:val="1"/>
        <w:spacing w:line="240" w:lineRule="auto"/>
        <w:jc w:val="center"/>
        <w:rPr>
          <w:sz w:val="30"/>
          <w:szCs w:val="30"/>
        </w:rPr>
      </w:pPr>
    </w:p>
    <w:p w:rsidR="00F41238" w:rsidRDefault="00F41238" w:rsidP="00F41238">
      <w:pPr>
        <w:pStyle w:val="1"/>
        <w:spacing w:line="240" w:lineRule="auto"/>
        <w:jc w:val="center"/>
        <w:rPr>
          <w:sz w:val="30"/>
          <w:szCs w:val="30"/>
        </w:rPr>
      </w:pPr>
    </w:p>
    <w:p w:rsidR="00F41238" w:rsidRPr="00D02B1D" w:rsidRDefault="00F41238" w:rsidP="00F41238"/>
    <w:p w:rsidR="00F41238" w:rsidRDefault="00F41238" w:rsidP="00F41238">
      <w:pPr>
        <w:pStyle w:val="1"/>
        <w:spacing w:line="240" w:lineRule="auto"/>
        <w:jc w:val="center"/>
        <w:rPr>
          <w:sz w:val="30"/>
          <w:szCs w:val="30"/>
        </w:rPr>
      </w:pPr>
    </w:p>
    <w:p w:rsidR="00F41238" w:rsidRDefault="00F41238" w:rsidP="00F41238"/>
    <w:p w:rsidR="00F41238" w:rsidRPr="00D02B1D" w:rsidRDefault="00F41238" w:rsidP="00F41238"/>
    <w:p w:rsidR="00F41238" w:rsidRDefault="00F41238" w:rsidP="00F41238">
      <w:pPr>
        <w:pStyle w:val="1"/>
        <w:spacing w:line="240" w:lineRule="auto"/>
        <w:jc w:val="right"/>
        <w:rPr>
          <w:b/>
          <w:sz w:val="30"/>
          <w:szCs w:val="30"/>
        </w:rPr>
      </w:pPr>
    </w:p>
    <w:p w:rsidR="00F41238" w:rsidRDefault="00F41238" w:rsidP="00F41238">
      <w:pPr>
        <w:pStyle w:val="1"/>
        <w:spacing w:line="240" w:lineRule="auto"/>
        <w:jc w:val="right"/>
        <w:rPr>
          <w:b/>
          <w:sz w:val="30"/>
          <w:szCs w:val="30"/>
        </w:rPr>
      </w:pPr>
    </w:p>
    <w:p w:rsidR="00F41238" w:rsidRDefault="00F41238" w:rsidP="00F41238"/>
    <w:p w:rsidR="002B0FFA" w:rsidRDefault="00F41238">
      <w:bookmarkStart w:id="2" w:name="_GoBack"/>
      <w:bookmarkEnd w:id="2"/>
    </w:p>
    <w:sectPr w:rsidR="002B0F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1B07"/>
    <w:multiLevelType w:val="hybridMultilevel"/>
    <w:tmpl w:val="3D567296"/>
    <w:lvl w:ilvl="0" w:tplc="8744C9CC">
      <w:start w:val="3"/>
      <w:numFmt w:val="decimal"/>
      <w:lvlText w:val="%1."/>
      <w:lvlJc w:val="left"/>
      <w:pPr>
        <w:ind w:left="58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4CD4C5AA">
      <w:start w:val="1"/>
      <w:numFmt w:val="lowerLetter"/>
      <w:lvlText w:val="%2"/>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7EC853DE">
      <w:start w:val="1"/>
      <w:numFmt w:val="lowerRoman"/>
      <w:lvlText w:val="%3"/>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BD5273BC">
      <w:start w:val="1"/>
      <w:numFmt w:val="decimal"/>
      <w:lvlText w:val="%4"/>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643601F8">
      <w:start w:val="1"/>
      <w:numFmt w:val="lowerLetter"/>
      <w:lvlText w:val="%5"/>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F904CB2C">
      <w:start w:val="1"/>
      <w:numFmt w:val="lowerRoman"/>
      <w:lvlText w:val="%6"/>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DAD26944">
      <w:start w:val="1"/>
      <w:numFmt w:val="decimal"/>
      <w:lvlText w:val="%7"/>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BC28F0CC">
      <w:start w:val="1"/>
      <w:numFmt w:val="lowerLetter"/>
      <w:lvlText w:val="%8"/>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63F66676">
      <w:start w:val="1"/>
      <w:numFmt w:val="lowerRoman"/>
      <w:lvlText w:val="%9"/>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
    <w:nsid w:val="199A6F73"/>
    <w:multiLevelType w:val="hybridMultilevel"/>
    <w:tmpl w:val="8280FE4C"/>
    <w:lvl w:ilvl="0" w:tplc="02FA682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40B02A">
      <w:start w:val="1"/>
      <w:numFmt w:val="decimal"/>
      <w:lvlText w:val="%2."/>
      <w:lvlJc w:val="left"/>
      <w:pPr>
        <w:ind w:left="585"/>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2" w:tplc="AD4821BC">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17624C8">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036B794">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2C872F2">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286EA36">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500F2B6">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2142462">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690"/>
    <w:rsid w:val="0073018B"/>
    <w:rsid w:val="00A0151F"/>
    <w:rsid w:val="00F41238"/>
    <w:rsid w:val="00FB0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238"/>
    <w:pPr>
      <w:spacing w:after="54" w:line="267" w:lineRule="auto"/>
      <w:ind w:left="370" w:right="57" w:hanging="10"/>
      <w:jc w:val="both"/>
    </w:pPr>
    <w:rPr>
      <w:rFonts w:ascii="Times New Roman" w:eastAsia="Times New Roman" w:hAnsi="Times New Roman" w:cs="Times New Roman"/>
      <w:color w:val="000000"/>
      <w:sz w:val="24"/>
      <w:lang w:eastAsia="ru-RU"/>
    </w:rPr>
  </w:style>
  <w:style w:type="paragraph" w:styleId="1">
    <w:name w:val="heading 1"/>
    <w:next w:val="a"/>
    <w:link w:val="10"/>
    <w:uiPriority w:val="9"/>
    <w:unhideWhenUsed/>
    <w:qFormat/>
    <w:rsid w:val="00F41238"/>
    <w:pPr>
      <w:keepNext/>
      <w:keepLines/>
      <w:spacing w:after="0" w:line="259" w:lineRule="auto"/>
      <w:ind w:left="376"/>
      <w:outlineLvl w:val="0"/>
    </w:pPr>
    <w:rPr>
      <w:rFonts w:ascii="Times New Roman" w:eastAsia="Times New Roman" w:hAnsi="Times New Roman" w:cs="Times New Roman"/>
      <w:color w:val="000000"/>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1238"/>
    <w:rPr>
      <w:rFonts w:ascii="Times New Roman" w:eastAsia="Times New Roman" w:hAnsi="Times New Roman" w:cs="Times New Roman"/>
      <w:color w:val="000000"/>
      <w:sz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238"/>
    <w:pPr>
      <w:spacing w:after="54" w:line="267" w:lineRule="auto"/>
      <w:ind w:left="370" w:right="57" w:hanging="10"/>
      <w:jc w:val="both"/>
    </w:pPr>
    <w:rPr>
      <w:rFonts w:ascii="Times New Roman" w:eastAsia="Times New Roman" w:hAnsi="Times New Roman" w:cs="Times New Roman"/>
      <w:color w:val="000000"/>
      <w:sz w:val="24"/>
      <w:lang w:eastAsia="ru-RU"/>
    </w:rPr>
  </w:style>
  <w:style w:type="paragraph" w:styleId="1">
    <w:name w:val="heading 1"/>
    <w:next w:val="a"/>
    <w:link w:val="10"/>
    <w:uiPriority w:val="9"/>
    <w:unhideWhenUsed/>
    <w:qFormat/>
    <w:rsid w:val="00F41238"/>
    <w:pPr>
      <w:keepNext/>
      <w:keepLines/>
      <w:spacing w:after="0" w:line="259" w:lineRule="auto"/>
      <w:ind w:left="376"/>
      <w:outlineLvl w:val="0"/>
    </w:pPr>
    <w:rPr>
      <w:rFonts w:ascii="Times New Roman" w:eastAsia="Times New Roman" w:hAnsi="Times New Roman" w:cs="Times New Roman"/>
      <w:color w:val="000000"/>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1238"/>
    <w:rPr>
      <w:rFonts w:ascii="Times New Roman" w:eastAsia="Times New Roman" w:hAnsi="Times New Roman" w:cs="Times New Roman"/>
      <w:color w:val="000000"/>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1501</Words>
  <Characters>8556</Characters>
  <Application>Microsoft Office Word</Application>
  <DocSecurity>0</DocSecurity>
  <Lines>71</Lines>
  <Paragraphs>20</Paragraphs>
  <ScaleCrop>false</ScaleCrop>
  <Company/>
  <LinksUpToDate>false</LinksUpToDate>
  <CharactersWithSpaces>10037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2022-10-08T08:40:00Z</dcterms:created>
  <dcterms:modified xsi:type="dcterms:W3CDTF">2022-10-08T08:40:00Z</dcterms:modified>
</cp:coreProperties>
</file>