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7584" w14:textId="77777777" w:rsidR="001A1B56" w:rsidRPr="00400085" w:rsidRDefault="001A1B56" w:rsidP="001A1B5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УТВЕРЖДАЮ</w:t>
      </w:r>
    </w:p>
    <w:p w14:paraId="045E0D84" w14:textId="77777777" w:rsidR="001A1B56" w:rsidRPr="00400085" w:rsidRDefault="001A1B56" w:rsidP="001A1B5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Заведующий ГУ «Стародорожский районный учебно-методический кабинет»</w:t>
      </w:r>
    </w:p>
    <w:p w14:paraId="59C54450" w14:textId="38014F6F" w:rsidR="001A1B56" w:rsidRPr="00400085" w:rsidRDefault="0026309D" w:rsidP="0026309D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__________</w:t>
      </w:r>
      <w:r w:rsidR="0065297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И.В. </w:t>
      </w:r>
      <w:proofErr w:type="spellStart"/>
      <w:r w:rsidR="0065297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Валужина</w:t>
      </w:r>
      <w:proofErr w:type="spellEnd"/>
    </w:p>
    <w:p w14:paraId="7FDA87FA" w14:textId="449429D0" w:rsidR="001A1B56" w:rsidRPr="00400085" w:rsidRDefault="00483CAA" w:rsidP="006E0A1A">
      <w:pPr>
        <w:shd w:val="clear" w:color="auto" w:fill="FFFFFF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«__»</w:t>
      </w:r>
      <w:r w:rsidR="001A1B56"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_______2024 года</w:t>
      </w:r>
    </w:p>
    <w:p w14:paraId="7D9F76A1" w14:textId="77777777" w:rsidR="001A1B56" w:rsidRPr="00400085" w:rsidRDefault="001A1B56" w:rsidP="006E0A1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9970595" w14:textId="77777777" w:rsidR="001A1B56" w:rsidRPr="006E0A1A" w:rsidRDefault="001A1B56" w:rsidP="001A1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ПЛАН </w:t>
      </w:r>
    </w:p>
    <w:p w14:paraId="61BE1226" w14:textId="77777777" w:rsidR="001A1B56" w:rsidRPr="006E0A1A" w:rsidRDefault="001A1B56" w:rsidP="001A1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>работы районного методического объединения</w:t>
      </w:r>
    </w:p>
    <w:p w14:paraId="53CB20A8" w14:textId="77777777" w:rsidR="001A1B56" w:rsidRPr="006E0A1A" w:rsidRDefault="001A1B56" w:rsidP="001A1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педагогов-психологов</w:t>
      </w:r>
    </w:p>
    <w:p w14:paraId="32B0B99A" w14:textId="77777777" w:rsidR="001A1B56" w:rsidRPr="006E0A1A" w:rsidRDefault="001A1B56" w:rsidP="001A1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>на 202</w:t>
      </w:r>
      <w:r w:rsidR="00DF5E01" w:rsidRPr="006E0A1A">
        <w:rPr>
          <w:rFonts w:ascii="Times New Roman" w:hAnsi="Times New Roman" w:cs="Times New Roman"/>
          <w:b/>
          <w:sz w:val="30"/>
          <w:szCs w:val="30"/>
          <w:lang w:val="ru-RU"/>
        </w:rPr>
        <w:t>4</w:t>
      </w: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>/2025 учебный год</w:t>
      </w:r>
    </w:p>
    <w:p w14:paraId="40CD2A5A" w14:textId="77777777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14:paraId="1D0373B7" w14:textId="77777777" w:rsidR="0021260C" w:rsidRPr="00400085" w:rsidRDefault="0021260C" w:rsidP="002126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совершенствование методического и профессионального мастерства, творческого потенциала педагогов-психологов с целью повышения эффективности и качества психологического сопровождения образовательного процесса.</w:t>
      </w:r>
    </w:p>
    <w:p w14:paraId="287AF44C" w14:textId="77777777" w:rsidR="0021260C" w:rsidRPr="006E0A1A" w:rsidRDefault="0021260C" w:rsidP="0021260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E0A1A">
        <w:rPr>
          <w:rFonts w:ascii="Times New Roman" w:hAnsi="Times New Roman" w:cs="Times New Roman"/>
          <w:b/>
          <w:sz w:val="30"/>
          <w:szCs w:val="30"/>
          <w:lang w:val="ru-RU"/>
        </w:rPr>
        <w:t>Задачи:</w:t>
      </w:r>
    </w:p>
    <w:p w14:paraId="0FFABFA9" w14:textId="77777777" w:rsidR="0021260C" w:rsidRPr="00400085" w:rsidRDefault="0021260C" w:rsidP="002126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ab/>
        <w:t xml:space="preserve">содействовать повышению уровня профессионализма педагогов-психологов через 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участие специалистов в работе семинаров, мастер-классов, круглых столов;</w:t>
      </w:r>
    </w:p>
    <w:p w14:paraId="219764C7" w14:textId="77777777" w:rsidR="0021260C" w:rsidRPr="00400085" w:rsidRDefault="0021260C" w:rsidP="002126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/>
        </w:rPr>
        <w:t>пособствовать расширению взаи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модействия педагогов-психологов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 социальными педагогами по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работе с замещающими семьями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/>
        </w:rPr>
        <w:t>в учреждениях образования;</w:t>
      </w:r>
    </w:p>
    <w:p w14:paraId="4801EA7A" w14:textId="77777777" w:rsidR="0021260C" w:rsidRDefault="0021260C" w:rsidP="002126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ab/>
        <w:t xml:space="preserve">содействовать распространению эффективного педагогического опыта по профилактике </w:t>
      </w:r>
      <w:r w:rsidRPr="004000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преступлений против половой неприкосновенност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и, предупреждение суицидального</w:t>
      </w:r>
    </w:p>
    <w:p w14:paraId="0C8D2F67" w14:textId="77777777" w:rsidR="0021260C" w:rsidRPr="00400085" w:rsidRDefault="0021260C" w:rsidP="002126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 самоповреждающего поведения несовершеннолетних</w:t>
      </w:r>
      <w:r w:rsidRPr="00400085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</w:t>
      </w:r>
    </w:p>
    <w:p w14:paraId="12C2B4C6" w14:textId="77777777" w:rsidR="00B07CF8" w:rsidRDefault="00B07CF8" w:rsidP="00B07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</w:p>
    <w:p w14:paraId="717CD99E" w14:textId="77777777" w:rsidR="00B07CF8" w:rsidRPr="00923E38" w:rsidRDefault="00B07CF8" w:rsidP="00B07C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23E3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Заседание 1 </w:t>
      </w:r>
    </w:p>
    <w:p w14:paraId="0B5DBEEF" w14:textId="529DC8B9" w:rsidR="00B07CF8" w:rsidRPr="00B07CF8" w:rsidRDefault="00B07CF8" w:rsidP="00B07CF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00085">
        <w:rPr>
          <w:rFonts w:ascii="Times New Roman" w:hAnsi="Times New Roman" w:cs="Times New Roman"/>
          <w:bCs/>
          <w:sz w:val="30"/>
          <w:szCs w:val="30"/>
          <w:u w:val="single"/>
        </w:rPr>
        <w:t>Совместное заседание</w:t>
      </w:r>
      <w:r w:rsidRPr="0040008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400085">
        <w:rPr>
          <w:rFonts w:ascii="Times New Roman" w:hAnsi="Times New Roman" w:cs="Times New Roman"/>
          <w:bCs/>
          <w:sz w:val="30"/>
          <w:szCs w:val="30"/>
          <w:u w:val="single"/>
        </w:rPr>
        <w:t>педагогов-психологов и педагогов социальных</w:t>
      </w:r>
    </w:p>
    <w:p w14:paraId="5A9CDBB0" w14:textId="77777777" w:rsidR="003276F9" w:rsidRPr="00400085" w:rsidRDefault="003276F9" w:rsidP="00327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276F9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Дата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31.10.2024</w:t>
      </w:r>
    </w:p>
    <w:p w14:paraId="3AA3D2AB" w14:textId="77777777" w:rsidR="003276F9" w:rsidRPr="00400085" w:rsidRDefault="003276F9" w:rsidP="003276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60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Место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ГУО «Средняя школа № 2 г. Старые Дороги»</w:t>
      </w:r>
    </w:p>
    <w:p w14:paraId="579AD3BF" w14:textId="77777777" w:rsidR="003276F9" w:rsidRPr="00400085" w:rsidRDefault="003276F9" w:rsidP="00327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1260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Время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09.00</w:t>
      </w:r>
    </w:p>
    <w:p w14:paraId="69BA2E9C" w14:textId="77777777" w:rsidR="003276F9" w:rsidRPr="00661F37" w:rsidRDefault="003276F9" w:rsidP="003276F9">
      <w:pPr>
        <w:spacing w:after="0" w:line="240" w:lineRule="auto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2126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семинар-практикум</w:t>
      </w:r>
    </w:p>
    <w:p w14:paraId="269B09EA" w14:textId="53058657" w:rsidR="003276F9" w:rsidRPr="00661F37" w:rsidRDefault="003276F9" w:rsidP="00327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B07CF8">
        <w:rPr>
          <w:rFonts w:ascii="Times New Roman" w:hAnsi="Times New Roman" w:cs="Times New Roman"/>
          <w:b/>
          <w:sz w:val="30"/>
          <w:szCs w:val="30"/>
        </w:rPr>
        <w:t>Тема:</w:t>
      </w:r>
      <w:r w:rsidRPr="00661F37">
        <w:rPr>
          <w:rFonts w:ascii="Times New Roman" w:hAnsi="Times New Roman" w:cs="Times New Roman"/>
          <w:sz w:val="30"/>
          <w:szCs w:val="30"/>
        </w:rPr>
        <w:t xml:space="preserve"> «Профилактика секс</w:t>
      </w:r>
      <w:r w:rsidR="0021260C">
        <w:rPr>
          <w:rFonts w:ascii="Times New Roman" w:hAnsi="Times New Roman" w:cs="Times New Roman"/>
          <w:sz w:val="30"/>
          <w:szCs w:val="30"/>
        </w:rPr>
        <w:t>уального насилия и эксплуатации</w:t>
      </w:r>
      <w:r w:rsidR="0021260C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61F37">
        <w:rPr>
          <w:rFonts w:ascii="Times New Roman" w:hAnsi="Times New Roman" w:cs="Times New Roman"/>
          <w:sz w:val="30"/>
          <w:szCs w:val="30"/>
        </w:rPr>
        <w:t>в отношении несовершеннолетних»</w:t>
      </w:r>
      <w:r w:rsidRPr="00661F37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</w:p>
    <w:p w14:paraId="2DD99C57" w14:textId="3714D56C" w:rsidR="00250202" w:rsidRDefault="003276F9" w:rsidP="002502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07C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Цель:</w:t>
      </w:r>
      <w:r w:rsidRPr="00661F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повышение профессиональной компетентности педагогов-психологов и педагогов социальных в вопросах профилактики преступлений против половой неприкосновенности. </w:t>
      </w:r>
      <w:bookmarkStart w:id="0" w:name="_Hlk180676602"/>
    </w:p>
    <w:p w14:paraId="354C6428" w14:textId="77777777" w:rsidR="00751C82" w:rsidRDefault="00751C82" w:rsidP="002502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75B76FC" w14:textId="77777777" w:rsidR="00751C82" w:rsidRDefault="00751C82" w:rsidP="002502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AF087E6" w14:textId="77777777" w:rsidR="00751C82" w:rsidRPr="00751C82" w:rsidRDefault="00751C82" w:rsidP="002502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04F7419" w14:textId="77777777" w:rsidR="00250202" w:rsidRPr="0021260C" w:rsidRDefault="00250202" w:rsidP="002126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260C">
        <w:rPr>
          <w:rFonts w:ascii="Times New Roman" w:hAnsi="Times New Roman" w:cs="Times New Roman"/>
          <w:b/>
          <w:sz w:val="30"/>
          <w:szCs w:val="30"/>
        </w:rPr>
        <w:lastRenderedPageBreak/>
        <w:t>Вопросы для выступления и обсуждения</w:t>
      </w:r>
    </w:p>
    <w:p w14:paraId="3DB0FF8A" w14:textId="6001A8C7" w:rsidR="00387E8D" w:rsidRPr="00387E8D" w:rsidRDefault="00250202" w:rsidP="00387E8D">
      <w:pPr>
        <w:pStyle w:val="a4"/>
        <w:numPr>
          <w:ilvl w:val="0"/>
          <w:numId w:val="25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387E8D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Особенности физического состояния и поведения ребенка при сексуальном насилии. Изменения личности и мотивации</w:t>
      </w:r>
      <w:r w:rsidR="004D1DE4" w:rsidRPr="00387E8D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 ребенка, социальные признаки.</w:t>
      </w:r>
    </w:p>
    <w:p w14:paraId="01F6CAA6" w14:textId="4A48207B" w:rsidR="00CD445A" w:rsidRPr="00387E8D" w:rsidRDefault="00250202" w:rsidP="006449B6">
      <w:pPr>
        <w:pStyle w:val="a4"/>
        <w:spacing w:after="0" w:line="240" w:lineRule="auto"/>
        <w:ind w:left="810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387E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Калала А.С.,</w:t>
      </w:r>
    </w:p>
    <w:p w14:paraId="0BDDBACD" w14:textId="77777777" w:rsidR="00AA5B87" w:rsidRDefault="00250202" w:rsidP="006449B6">
      <w:pPr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педагог-психолог </w:t>
      </w:r>
    </w:p>
    <w:p w14:paraId="6F7AD9C1" w14:textId="77777777" w:rsidR="006449B6" w:rsidRDefault="00AA5B87" w:rsidP="006449B6">
      <w:pPr>
        <w:spacing w:after="0" w:line="240" w:lineRule="auto"/>
        <w:ind w:left="-142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                                  </w:t>
      </w:r>
      <w:r w:rsidR="006449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      </w:t>
      </w:r>
      <w:r w:rsidR="00250202" w:rsidRPr="00661F3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ГУО</w:t>
      </w:r>
      <w:r w:rsidR="004D1DE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 </w:t>
      </w:r>
      <w:r w:rsidR="00250202" w:rsidRPr="00661F3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«</w:t>
      </w:r>
      <w:r w:rsidR="00250202"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Сред</w:t>
      </w:r>
      <w:r w:rsidR="00CD445A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няя школа</w:t>
      </w:r>
      <w:r w:rsidR="00CD445A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  <w:t xml:space="preserve"> </w:t>
      </w:r>
      <w:r w:rsidR="00250202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№ 1 </w:t>
      </w:r>
    </w:p>
    <w:p w14:paraId="66DC5D4A" w14:textId="5700B999" w:rsidR="00250202" w:rsidRPr="00AA5B87" w:rsidRDefault="00250202" w:rsidP="006449B6">
      <w:pPr>
        <w:spacing w:after="0" w:line="240" w:lineRule="auto"/>
        <w:ind w:left="-142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г. Старые Дороги 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имени Героя Советского Союза Ф.Ф. Куликова</w:t>
      </w:r>
      <w:r w:rsidRPr="00661F37">
        <w:rPr>
          <w:rFonts w:ascii="Times New Roman" w:hAnsi="Times New Roman" w:cs="Times New Roman"/>
          <w:i/>
          <w:sz w:val="30"/>
          <w:szCs w:val="30"/>
        </w:rPr>
        <w:t>»</w:t>
      </w:r>
    </w:p>
    <w:p w14:paraId="07F8660B" w14:textId="146AD9FD" w:rsidR="00387E8D" w:rsidRPr="006449B6" w:rsidRDefault="00250202" w:rsidP="006449B6">
      <w:pPr>
        <w:pStyle w:val="a4"/>
        <w:numPr>
          <w:ilvl w:val="0"/>
          <w:numId w:val="24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Профилактич</w:t>
      </w:r>
      <w:r w:rsidR="00387E8D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еские мероприятия, направленные</w:t>
      </w:r>
      <w:r w:rsidR="00387E8D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val="ru-RU" w:eastAsia="be-BY"/>
        </w:rPr>
        <w:br/>
      </w: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на предупреждение сексуального насилия в</w:t>
      </w:r>
      <w:r w:rsidR="006449B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 отношении несовершеннолетних.</w:t>
      </w:r>
      <w:r w:rsidR="006449B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val="ru-RU" w:eastAsia="be-BY"/>
        </w:rPr>
        <w:t xml:space="preserve">                                                       </w:t>
      </w:r>
      <w:r w:rsidRPr="006449B6">
        <w:rPr>
          <w:rFonts w:ascii="Times New Roman" w:hAnsi="Times New Roman" w:cs="Times New Roman"/>
          <w:i/>
          <w:sz w:val="30"/>
          <w:szCs w:val="30"/>
        </w:rPr>
        <w:t>Думинская О.М.,</w:t>
      </w:r>
    </w:p>
    <w:p w14:paraId="40EAC841" w14:textId="77777777" w:rsidR="006449B6" w:rsidRDefault="00AA5B87" w:rsidP="006449B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</w:t>
      </w:r>
      <w:r w:rsidR="00250202" w:rsidRPr="00661F37">
        <w:rPr>
          <w:rFonts w:ascii="Times New Roman" w:hAnsi="Times New Roman" w:cs="Times New Roman"/>
          <w:i/>
          <w:sz w:val="30"/>
          <w:szCs w:val="30"/>
        </w:rPr>
        <w:t xml:space="preserve"> педагог социальный </w:t>
      </w:r>
    </w:p>
    <w:p w14:paraId="1C0A14B2" w14:textId="0A113378" w:rsidR="00250202" w:rsidRPr="00661F37" w:rsidRDefault="00250202" w:rsidP="006449B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ГУО «Средняя школа № 3 г. Старые Дороги»</w:t>
      </w:r>
    </w:p>
    <w:p w14:paraId="2EDB125E" w14:textId="77777777" w:rsidR="00FF2CE9" w:rsidRDefault="00250202" w:rsidP="006449B6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Русакович О.И.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661F3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214FD038" w14:textId="77777777" w:rsidR="00D375B8" w:rsidRDefault="00250202" w:rsidP="00D375B8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педагог социальный</w:t>
      </w:r>
    </w:p>
    <w:p w14:paraId="336192D3" w14:textId="0DF3C100" w:rsidR="00250202" w:rsidRPr="00661F37" w:rsidRDefault="00250202" w:rsidP="00D375B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ГУО «Пасе</w:t>
      </w:r>
      <w:r>
        <w:rPr>
          <w:rFonts w:ascii="Times New Roman" w:hAnsi="Times New Roman" w:cs="Times New Roman"/>
          <w:i/>
          <w:sz w:val="30"/>
          <w:szCs w:val="30"/>
        </w:rPr>
        <w:t>к</w:t>
      </w:r>
      <w:r w:rsidRPr="00661F37">
        <w:rPr>
          <w:rFonts w:ascii="Times New Roman" w:hAnsi="Times New Roman" w:cs="Times New Roman"/>
          <w:i/>
          <w:sz w:val="30"/>
          <w:szCs w:val="30"/>
        </w:rPr>
        <w:t xml:space="preserve">ская средняя школа Стародорожского района» </w:t>
      </w:r>
    </w:p>
    <w:p w14:paraId="414A86EA" w14:textId="165F2D53" w:rsidR="00250202" w:rsidRPr="00A15096" w:rsidRDefault="00250202" w:rsidP="00250202">
      <w:pPr>
        <w:pStyle w:val="a4"/>
        <w:numPr>
          <w:ilvl w:val="0"/>
          <w:numId w:val="24"/>
        </w:numPr>
        <w:spacing w:line="254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Специфика организации </w:t>
      </w:r>
      <w:r w:rsidR="0049531F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в учреждении образования работы</w:t>
      </w:r>
      <w:r w:rsidR="0049531F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val="ru-RU" w:eastAsia="be-BY"/>
        </w:rPr>
        <w:br/>
      </w: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по разъяснению несовершеннолетним основ безопасного поведения, направленного на защиту от сексуальных домогательств, в том числе</w:t>
      </w:r>
      <w:r w:rsidR="0049531F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val="ru-RU" w:eastAsia="be-BY"/>
        </w:rPr>
        <w:br/>
      </w: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в сети Интернет, ответственности за распространение порнографических материалов или предметов порнографического характера с изображением несовершеннолетнего. </w:t>
      </w:r>
    </w:p>
    <w:p w14:paraId="5CF9849E" w14:textId="77777777" w:rsidR="0049531F" w:rsidRDefault="00F749BB" w:rsidP="0049531F">
      <w:pPr>
        <w:pStyle w:val="a4"/>
        <w:tabs>
          <w:tab w:val="left" w:pos="6804"/>
          <w:tab w:val="left" w:pos="6946"/>
        </w:tabs>
        <w:spacing w:after="0" w:line="240" w:lineRule="auto"/>
        <w:ind w:left="4253" w:right="38"/>
        <w:jc w:val="right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749BB">
        <w:rPr>
          <w:rFonts w:ascii="Times New Roman" w:hAnsi="Times New Roman" w:cs="Times New Roman"/>
          <w:i/>
          <w:iCs/>
          <w:sz w:val="30"/>
          <w:szCs w:val="30"/>
        </w:rPr>
        <w:t>Левшеня Т</w:t>
      </w:r>
      <w:r w:rsidR="0049531F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  <w:r w:rsidRPr="00F749BB">
        <w:rPr>
          <w:rFonts w:ascii="Times New Roman" w:hAnsi="Times New Roman" w:cs="Times New Roman"/>
          <w:i/>
          <w:iCs/>
          <w:sz w:val="30"/>
          <w:szCs w:val="30"/>
        </w:rPr>
        <w:t xml:space="preserve"> В</w:t>
      </w:r>
      <w:r w:rsidR="0049531F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</w:p>
    <w:p w14:paraId="5C637110" w14:textId="77777777" w:rsidR="0049531F" w:rsidRDefault="0049531F" w:rsidP="0049531F">
      <w:pPr>
        <w:pStyle w:val="a4"/>
        <w:tabs>
          <w:tab w:val="left" w:pos="6804"/>
          <w:tab w:val="left" w:pos="6946"/>
        </w:tabs>
        <w:spacing w:after="0" w:line="240" w:lineRule="auto"/>
        <w:ind w:left="4253" w:right="38"/>
        <w:jc w:val="right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педагог социальный</w:t>
      </w:r>
    </w:p>
    <w:p w14:paraId="10BC6A16" w14:textId="77777777" w:rsidR="0049531F" w:rsidRPr="0049531F" w:rsidRDefault="0049531F" w:rsidP="0049531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9531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ГУО «</w:t>
      </w:r>
      <w:proofErr w:type="spellStart"/>
      <w:r w:rsidRPr="0049531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Кривоносовская</w:t>
      </w:r>
      <w:proofErr w:type="spellEnd"/>
      <w:r w:rsidRPr="0049531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средняя школа </w:t>
      </w:r>
    </w:p>
    <w:p w14:paraId="273E9075" w14:textId="77777777" w:rsidR="0049531F" w:rsidRPr="0049531F" w:rsidRDefault="0049531F" w:rsidP="0049531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531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имени Героя Советского Союза Р.Н. </w:t>
      </w:r>
      <w:proofErr w:type="spellStart"/>
      <w:r w:rsidRPr="0049531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Мачульского</w:t>
      </w:r>
      <w:proofErr w:type="spellEnd"/>
      <w:r w:rsidRPr="0049531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</w:t>
      </w:r>
    </w:p>
    <w:p w14:paraId="13A47CAC" w14:textId="77777777" w:rsidR="00821D9F" w:rsidRDefault="00250202" w:rsidP="00821D9F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Романеня Е.В., </w:t>
      </w:r>
    </w:p>
    <w:p w14:paraId="0E265C4B" w14:textId="77777777" w:rsidR="00821D9F" w:rsidRDefault="00250202" w:rsidP="00BF7AC1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педагог социальный </w:t>
      </w:r>
    </w:p>
    <w:p w14:paraId="17DFFB90" w14:textId="5F9D9A72" w:rsidR="002738DC" w:rsidRDefault="00BF7AC1" w:rsidP="00BF7AC1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</w:rPr>
        <w:t>ГУО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250202" w:rsidRPr="00661F37">
        <w:rPr>
          <w:rFonts w:ascii="Times New Roman" w:hAnsi="Times New Roman" w:cs="Times New Roman"/>
          <w:i/>
          <w:sz w:val="30"/>
          <w:szCs w:val="30"/>
        </w:rPr>
        <w:t xml:space="preserve">«Языльская средняя школа </w:t>
      </w:r>
    </w:p>
    <w:p w14:paraId="0B04B407" w14:textId="376C4AC6" w:rsidR="00250202" w:rsidRPr="00363087" w:rsidRDefault="00250202" w:rsidP="0036308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имени Героя Советского Союза Г.А.</w:t>
      </w:r>
      <w:r w:rsidR="00F749BB">
        <w:rPr>
          <w:rFonts w:ascii="Times New Roman" w:hAnsi="Times New Roman" w:cs="Times New Roman"/>
          <w:i/>
          <w:sz w:val="30"/>
          <w:szCs w:val="30"/>
          <w:lang w:val="ru-RU"/>
        </w:rPr>
        <w:t> </w:t>
      </w:r>
      <w:r w:rsidRPr="00661F37">
        <w:rPr>
          <w:rFonts w:ascii="Times New Roman" w:hAnsi="Times New Roman" w:cs="Times New Roman"/>
          <w:i/>
          <w:sz w:val="30"/>
          <w:szCs w:val="30"/>
        </w:rPr>
        <w:t>Половчени»</w:t>
      </w:r>
    </w:p>
    <w:p w14:paraId="4E7B2C56" w14:textId="77777777" w:rsidR="00250202" w:rsidRPr="00661F37" w:rsidRDefault="00250202" w:rsidP="00250202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661F37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Практика применения Национального механизма оказания помощи несовершеннолетним, пострадавшим от сексуального насилия.</w:t>
      </w:r>
    </w:p>
    <w:p w14:paraId="3C3AE2C1" w14:textId="77777777" w:rsidR="00BF7AC1" w:rsidRDefault="00250202" w:rsidP="00BF7AC1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Дмитрук Н.А., </w:t>
      </w:r>
    </w:p>
    <w:p w14:paraId="0A5BABBA" w14:textId="77777777" w:rsidR="00BF7AC1" w:rsidRDefault="00250202" w:rsidP="00BF7AC1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педагог-психолог </w:t>
      </w:r>
    </w:p>
    <w:p w14:paraId="6660B722" w14:textId="66028F38" w:rsidR="00250202" w:rsidRDefault="00363087" w:rsidP="00BF7AC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250202" w:rsidRPr="00661F37">
        <w:rPr>
          <w:rFonts w:ascii="Times New Roman" w:hAnsi="Times New Roman" w:cs="Times New Roman"/>
          <w:i/>
          <w:sz w:val="30"/>
          <w:szCs w:val="30"/>
        </w:rPr>
        <w:t>«Социально-педагогический центр г. Старые Дороги»</w:t>
      </w:r>
    </w:p>
    <w:p w14:paraId="0B3D3D79" w14:textId="77777777" w:rsidR="00363087" w:rsidRDefault="00363087" w:rsidP="0025020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val="ru-RU" w:eastAsia="ru-RU"/>
        </w:rPr>
      </w:pPr>
    </w:p>
    <w:p w14:paraId="275E6FAA" w14:textId="77777777" w:rsidR="00250202" w:rsidRPr="00661F37" w:rsidRDefault="00250202" w:rsidP="0025020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Подведение итогов. Рефлексия.</w:t>
      </w:r>
    </w:p>
    <w:p w14:paraId="476C1489" w14:textId="77777777" w:rsidR="00363087" w:rsidRDefault="00250202" w:rsidP="00363087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Шайдуко Е.В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., </w:t>
      </w:r>
    </w:p>
    <w:p w14:paraId="6CEE9E34" w14:textId="185CB3D9" w:rsidR="00250202" w:rsidRPr="00661F37" w:rsidRDefault="00250202" w:rsidP="00363087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руководитель </w:t>
      </w:r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Р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МО</w:t>
      </w:r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педагогов социальных</w:t>
      </w:r>
    </w:p>
    <w:p w14:paraId="507D5795" w14:textId="33BF7022" w:rsidR="00363087" w:rsidRPr="0065297A" w:rsidRDefault="0065297A" w:rsidP="00363087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</w:rPr>
        <w:t>Дмитрук Н.А.,</w:t>
      </w:r>
    </w:p>
    <w:p w14:paraId="73BBAD9E" w14:textId="7B856952" w:rsidR="00250202" w:rsidRPr="00363087" w:rsidRDefault="00250202" w:rsidP="00363087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</w:rPr>
        <w:t>руководитель РМО педагогов-психологов</w:t>
      </w:r>
    </w:p>
    <w:p w14:paraId="43CB53AC" w14:textId="77777777" w:rsidR="00E169AF" w:rsidRDefault="00E169AF" w:rsidP="00B74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E8DA87B" w14:textId="77777777" w:rsidR="00363087" w:rsidRPr="00363087" w:rsidRDefault="00363087" w:rsidP="003630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30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Информационные источники:</w:t>
      </w:r>
    </w:p>
    <w:p w14:paraId="677DE79B" w14:textId="0B30C70B" w:rsidR="00250202" w:rsidRPr="00661F37" w:rsidRDefault="00250202" w:rsidP="002502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1. Национальный механизм оказания помощи несовершеннолетним, пострадавшим от сексуального насилия – Электронный ресурс – Режим доступа: </w:t>
      </w:r>
      <w:r w:rsidR="0036308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fldChar w:fldCharType="begin"/>
      </w:r>
      <w:r w:rsidR="0036308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instrText xml:space="preserve"> HYPERLINK "</w:instrText>
      </w:r>
      <w:r w:rsidR="00363087" w:rsidRPr="00661F3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instrText>https://obls</w:instrText>
      </w:r>
      <w:r w:rsidR="0036308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instrText>pcgomel.by/wp</w:instrText>
      </w:r>
      <w:r w:rsidR="00363087" w:rsidRPr="00661F3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instrText>content/uploads/2024/04/Nats.mehanizm-novyj-aprel-2024.pdf</w:instrText>
      </w:r>
      <w:r w:rsidR="0036308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instrText xml:space="preserve">" </w:instrText>
      </w:r>
      <w:r w:rsidR="0036308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fldChar w:fldCharType="separate"/>
      </w:r>
      <w:r w:rsidR="00363087" w:rsidRPr="00250E22">
        <w:rPr>
          <w:rStyle w:val="a6"/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t>https://oblspcgomel.by/wpcontent/uploads/2024/04/Nats.mehanizm-novyj-aprel-2024.pdf</w:t>
      </w:r>
      <w:r w:rsidR="0036308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fldChar w:fldCharType="end"/>
      </w:r>
    </w:p>
    <w:p w14:paraId="642B1A7F" w14:textId="77777777" w:rsidR="00250202" w:rsidRPr="00661F37" w:rsidRDefault="00250202" w:rsidP="002502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2. МЕТОДИЧЕСКИЙ ПОРТФЕЛЬ «Профилактика преступлений против половой неприкосновенности несовершеннолетних в условиях образовательной среды» Режим доступа:</w:t>
      </w:r>
      <w:r w:rsidRPr="00661F37">
        <w:rPr>
          <w:rFonts w:ascii="Times New Roman" w:eastAsia="Times New Roman" w:hAnsi="Times New Roman" w:cs="Times New Roman"/>
          <w:bCs/>
          <w:kern w:val="24"/>
          <w:position w:val="-7"/>
          <w:sz w:val="30"/>
          <w:szCs w:val="30"/>
          <w:vertAlign w:val="subscript"/>
          <w:lang w:eastAsia="be-BY"/>
        </w:rPr>
        <w:t xml:space="preserve"> </w:t>
      </w:r>
      <w:hyperlink r:id="rId6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>http://surl.li/houjp</w:t>
        </w:r>
      </w:hyperlink>
    </w:p>
    <w:p w14:paraId="64A46E46" w14:textId="77777777" w:rsidR="00250202" w:rsidRPr="00661F37" w:rsidRDefault="00250202" w:rsidP="002502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3. Сексуальное воспитание детей (практические материалы) </w:t>
      </w:r>
      <w:r>
        <w:fldChar w:fldCharType="begin"/>
      </w:r>
      <w:r>
        <w:instrText xml:space="preserve"> HYPERLINK "https://nacedu.by/assets/files/02-2022-metodicheskaya-rassylka.pdf" </w:instrText>
      </w:r>
      <w:r>
        <w:fldChar w:fldCharType="separate"/>
      </w:r>
      <w:r w:rsidRPr="00661F3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t>https://nacedu.by/assets/files/02-2022-metodicheskaya-rassylka.pdf</w:t>
      </w:r>
      <w:r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fldChar w:fldCharType="end"/>
      </w: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 </w:t>
      </w:r>
    </w:p>
    <w:p w14:paraId="1327621A" w14:textId="77777777" w:rsidR="00250202" w:rsidRPr="00661F37" w:rsidRDefault="00250202" w:rsidP="002502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4. Богомаз, О. В. Современная информационная среда: как предупредить деструктивное воздействие на детей и подростков: Направления работы по обеспечению безопасности учащихся / О. В. Богомаз // Народная асвета. – 2020. – №12. – С.3-6. </w:t>
      </w:r>
    </w:p>
    <w:p w14:paraId="38FC60DF" w14:textId="68EB3DC9" w:rsidR="00DA0434" w:rsidRPr="00400085" w:rsidRDefault="00250202" w:rsidP="002502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5. Залыгина, Н.А.</w:t>
      </w:r>
      <w:hyperlink r:id="rId7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 Педагогичес</w:t>
        </w:r>
      </w:hyperlink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кое взаимодействие с родителями</w:t>
      </w:r>
      <w:r>
        <w:fldChar w:fldCharType="begin"/>
      </w:r>
      <w:r>
        <w:instrText xml:space="preserve"> HYPERLINK "https://drive.google.com/file/d/1F6DlLoqizINUc5-Z-FcCLesCN05dfx8_/view?usp=sharing" </w:instrText>
      </w:r>
      <w:r>
        <w:fldChar w:fldCharType="separate"/>
      </w:r>
      <w:r w:rsidRPr="00661F3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t xml:space="preserve">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</w:t>
      </w:r>
      <w:r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t xml:space="preserve"> А. Залыгина, </w:t>
      </w:r>
      <w:r w:rsidRPr="00661F3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t xml:space="preserve">М. Е. </w:t>
      </w:r>
      <w:r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fldChar w:fldCharType="end"/>
      </w:r>
      <w:r>
        <w:fldChar w:fldCharType="begin"/>
      </w:r>
      <w:r>
        <w:instrText xml:space="preserve"> HYPERLINK "https://drive.google.com/file/d/1F6DlLoqizINUc5-Z-FcCLesCN05dfx8_/view?usp=sharing" </w:instrText>
      </w:r>
      <w:r>
        <w:fldChar w:fldCharType="separate"/>
      </w:r>
      <w:r w:rsidRPr="00661F37"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t>Минова</w:t>
      </w:r>
      <w:r>
        <w:rPr>
          <w:rFonts w:ascii="Times New Roman" w:eastAsia="Calibri" w:hAnsi="Times New Roman" w:cs="Times New Roman"/>
          <w:bCs/>
          <w:kern w:val="24"/>
          <w:sz w:val="30"/>
          <w:szCs w:val="30"/>
          <w:lang w:eastAsia="be-BY"/>
        </w:rPr>
        <w:fldChar w:fldCharType="end"/>
      </w:r>
      <w:hyperlink r:id="rId8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. - Минск: Национальный институт образования, 2019. - 192 с. </w:t>
        </w:r>
      </w:hyperlink>
    </w:p>
    <w:bookmarkEnd w:id="0"/>
    <w:p w14:paraId="56A39DA2" w14:textId="77777777" w:rsidR="00923E38" w:rsidRDefault="00923E38" w:rsidP="001A1B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</w:p>
    <w:p w14:paraId="451D2F31" w14:textId="77777777" w:rsidR="001A1B56" w:rsidRPr="00923E38" w:rsidRDefault="001A1B56" w:rsidP="001A1B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23E38">
        <w:rPr>
          <w:rFonts w:ascii="Times New Roman" w:hAnsi="Times New Roman" w:cs="Times New Roman"/>
          <w:b/>
          <w:sz w:val="30"/>
          <w:szCs w:val="30"/>
          <w:lang w:val="ru-RU"/>
        </w:rPr>
        <w:t>Заседание № 2</w:t>
      </w:r>
    </w:p>
    <w:p w14:paraId="01F77EAD" w14:textId="77777777" w:rsidR="00923E38" w:rsidRPr="00400085" w:rsidRDefault="00923E38" w:rsidP="00923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23E38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Дата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26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.12.2024</w:t>
      </w:r>
    </w:p>
    <w:p w14:paraId="0BA83F06" w14:textId="77777777" w:rsidR="001A1B56" w:rsidRPr="00400085" w:rsidRDefault="001A1B56" w:rsidP="001A1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23E38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Место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ГУО «Средняя школа № 1 г. Старые Дороги имени Героя Советского Союза Ф.Ф. Куликова»</w:t>
      </w:r>
    </w:p>
    <w:p w14:paraId="535A7FD7" w14:textId="77777777" w:rsidR="001A1B56" w:rsidRPr="00400085" w:rsidRDefault="001A1B56" w:rsidP="001A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5CF5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Время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09.00</w:t>
      </w:r>
    </w:p>
    <w:p w14:paraId="51E73398" w14:textId="77777777" w:rsidR="001A1B56" w:rsidRPr="00400085" w:rsidRDefault="001A1B56" w:rsidP="001A1B56">
      <w:pPr>
        <w:spacing w:after="0" w:line="240" w:lineRule="auto"/>
        <w:rPr>
          <w:rFonts w:ascii="Times New Roman" w:eastAsia="Courier New" w:hAnsi="Times New Roman" w:cs="Times New Roman"/>
          <w:sz w:val="30"/>
          <w:szCs w:val="30"/>
          <w:lang w:val="ru-RU" w:eastAsia="ru-RU"/>
        </w:rPr>
      </w:pPr>
      <w:r w:rsidRPr="00F65CF5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Форма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eastAsia="Courier New" w:hAnsi="Times New Roman" w:cs="Times New Roman"/>
          <w:sz w:val="30"/>
          <w:szCs w:val="30"/>
          <w:lang w:val="ru-RU" w:eastAsia="ru-RU"/>
        </w:rPr>
        <w:t>семинар-практикум</w:t>
      </w:r>
    </w:p>
    <w:p w14:paraId="2DB33BEA" w14:textId="77777777" w:rsidR="001A1B56" w:rsidRPr="00400085" w:rsidRDefault="001A1B56" w:rsidP="001A1B56">
      <w:pPr>
        <w:spacing w:after="0" w:line="240" w:lineRule="auto"/>
        <w:jc w:val="both"/>
        <w:rPr>
          <w:b/>
          <w:bCs/>
          <w:sz w:val="30"/>
          <w:szCs w:val="30"/>
          <w:shd w:val="clear" w:color="auto" w:fill="FFFFFF"/>
          <w:lang w:val="ru-RU"/>
        </w:rPr>
      </w:pPr>
      <w:r w:rsidRPr="00F65CF5">
        <w:rPr>
          <w:rFonts w:ascii="Times New Roman" w:hAnsi="Times New Roman" w:cs="Times New Roman"/>
          <w:b/>
          <w:sz w:val="30"/>
          <w:szCs w:val="30"/>
          <w:lang w:val="ru-RU"/>
        </w:rPr>
        <w:t>Тема: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="00FE77A2" w:rsidRPr="00400085">
        <w:rPr>
          <w:rFonts w:ascii="Times New Roman" w:hAnsi="Times New Roman" w:cs="Times New Roman"/>
          <w:sz w:val="30"/>
          <w:szCs w:val="30"/>
          <w:lang w:val="ru-RU"/>
        </w:rPr>
        <w:t>Система мер, направленных на охрану жизни и здоровья детей, профилактику гибели детей от внешних причин, суицидальных проявлений в подростковой среде. Оказание социально-педагогической поддержки и психологической помощи в кризисной ситуации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40008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 </w:t>
      </w:r>
    </w:p>
    <w:p w14:paraId="5126B0AD" w14:textId="4D6F2F05" w:rsidR="001A1B56" w:rsidRPr="00F65CF5" w:rsidRDefault="001A1B56" w:rsidP="00F65CF5">
      <w:pPr>
        <w:spacing w:after="0" w:line="240" w:lineRule="auto"/>
        <w:jc w:val="both"/>
        <w:rPr>
          <w:sz w:val="30"/>
          <w:szCs w:val="30"/>
          <w:lang w:val="ru-RU"/>
        </w:rPr>
      </w:pPr>
      <w:r w:rsidRPr="00F65CF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Цель:</w:t>
      </w:r>
      <w:r w:rsidRPr="004000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профилактика</w:t>
      </w:r>
      <w:r w:rsidR="00F65C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и предупреждение суицидального</w:t>
      </w:r>
      <w:r w:rsidR="00F65C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br/>
      </w:r>
      <w:r w:rsidRPr="004000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самоповреждающего поведения несовершеннолетних в учреждениях образования района. </w:t>
      </w:r>
    </w:p>
    <w:p w14:paraId="3D6BBBF1" w14:textId="77777777" w:rsidR="00F65CF5" w:rsidRDefault="00F65CF5" w:rsidP="00F65CF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5294FCBA" w14:textId="6915E052" w:rsidR="006E6D9B" w:rsidRPr="00F65CF5" w:rsidRDefault="001A1B56" w:rsidP="00F65CF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CF5">
        <w:rPr>
          <w:rFonts w:ascii="Times New Roman" w:hAnsi="Times New Roman" w:cs="Times New Roman"/>
          <w:b/>
          <w:sz w:val="30"/>
          <w:szCs w:val="30"/>
          <w:lang w:val="ru-RU"/>
        </w:rPr>
        <w:t>Вопросы для выступления и обсуждения</w:t>
      </w:r>
    </w:p>
    <w:p w14:paraId="5AF84D25" w14:textId="6977A7AF" w:rsidR="00F65CF5" w:rsidRDefault="001A1B56" w:rsidP="00F65CF5">
      <w:pPr>
        <w:pStyle w:val="a5"/>
        <w:spacing w:before="0" w:beforeAutospacing="0" w:after="0" w:afterAutospacing="0"/>
        <w:jc w:val="both"/>
        <w:rPr>
          <w:rFonts w:cstheme="minorBidi"/>
          <w:color w:val="000000"/>
          <w:kern w:val="24"/>
          <w:sz w:val="30"/>
          <w:szCs w:val="30"/>
          <w:lang w:val="ru-RU"/>
        </w:rPr>
      </w:pPr>
      <w:r w:rsidRPr="00400085">
        <w:rPr>
          <w:sz w:val="30"/>
          <w:szCs w:val="30"/>
          <w:lang w:val="ru-RU" w:eastAsia="ru-RU"/>
        </w:rPr>
        <w:t xml:space="preserve">1. </w:t>
      </w:r>
      <w:r w:rsidR="008E7863" w:rsidRPr="00400085">
        <w:rPr>
          <w:sz w:val="30"/>
          <w:szCs w:val="30"/>
          <w:lang w:val="ru-RU" w:eastAsia="ru-RU"/>
        </w:rPr>
        <w:tab/>
      </w:r>
      <w:proofErr w:type="gramStart"/>
      <w:r w:rsidR="00025D92" w:rsidRPr="00400085">
        <w:rPr>
          <w:rFonts w:cstheme="minorBidi"/>
          <w:color w:val="000000"/>
          <w:kern w:val="24"/>
          <w:sz w:val="30"/>
          <w:szCs w:val="30"/>
          <w:lang w:val="ru-RU"/>
        </w:rPr>
        <w:t>Признаки неблагополучия</w:t>
      </w:r>
      <w:r w:rsidR="00F65CF5">
        <w:rPr>
          <w:rFonts w:cstheme="minorBidi"/>
          <w:color w:val="000000"/>
          <w:kern w:val="24"/>
          <w:sz w:val="30"/>
          <w:szCs w:val="30"/>
          <w:lang w:val="ru-RU"/>
        </w:rPr>
        <w:t xml:space="preserve"> в эмоциональной, поведенческой</w:t>
      </w:r>
      <w:r w:rsidR="00F65CF5">
        <w:rPr>
          <w:rFonts w:cstheme="minorBidi"/>
          <w:color w:val="000000"/>
          <w:kern w:val="24"/>
          <w:sz w:val="30"/>
          <w:szCs w:val="30"/>
          <w:lang w:val="ru-RU"/>
        </w:rPr>
        <w:br/>
      </w:r>
      <w:r w:rsidR="00025D92" w:rsidRPr="00400085">
        <w:rPr>
          <w:rFonts w:cstheme="minorBidi"/>
          <w:color w:val="000000"/>
          <w:kern w:val="24"/>
          <w:sz w:val="30"/>
          <w:szCs w:val="30"/>
          <w:lang w:val="ru-RU"/>
        </w:rPr>
        <w:t>и социальной сферах у подростков, свидетельствующ</w:t>
      </w:r>
      <w:r w:rsidR="00751C82">
        <w:rPr>
          <w:rFonts w:cstheme="minorBidi"/>
          <w:color w:val="000000"/>
          <w:kern w:val="24"/>
          <w:sz w:val="30"/>
          <w:szCs w:val="30"/>
          <w:lang w:val="ru-RU"/>
        </w:rPr>
        <w:t>ие о высоком суицидальном риске.</w:t>
      </w:r>
      <w:proofErr w:type="gramEnd"/>
    </w:p>
    <w:p w14:paraId="00837D87" w14:textId="02B471EA" w:rsidR="00F65CF5" w:rsidRPr="00F65CF5" w:rsidRDefault="001A1B56" w:rsidP="00F65CF5">
      <w:pPr>
        <w:pStyle w:val="a5"/>
        <w:spacing w:before="0" w:beforeAutospacing="0" w:after="0" w:afterAutospacing="0"/>
        <w:jc w:val="right"/>
        <w:rPr>
          <w:sz w:val="30"/>
          <w:szCs w:val="30"/>
        </w:rPr>
      </w:pPr>
      <w:r w:rsidRPr="00400085">
        <w:rPr>
          <w:i/>
          <w:sz w:val="30"/>
          <w:szCs w:val="30"/>
          <w:lang w:val="ru-RU"/>
        </w:rPr>
        <w:t xml:space="preserve">Острейко И.В., </w:t>
      </w:r>
    </w:p>
    <w:p w14:paraId="5F240AA4" w14:textId="4F736408" w:rsidR="001A1B56" w:rsidRPr="00400085" w:rsidRDefault="001A1B56" w:rsidP="00F65CF5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педагог-психолог</w:t>
      </w:r>
    </w:p>
    <w:p w14:paraId="5F82DFF1" w14:textId="48200EDC" w:rsidR="00F65CF5" w:rsidRPr="00400085" w:rsidRDefault="001A1B56" w:rsidP="00B74F5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ГУО «Гимназия № 1 г. Старые Дороги»</w:t>
      </w:r>
    </w:p>
    <w:p w14:paraId="4BE47E48" w14:textId="11C43B04" w:rsidR="001A1B56" w:rsidRPr="00400085" w:rsidRDefault="00F65CF5" w:rsidP="008E7863">
      <w:pPr>
        <w:pStyle w:val="a4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FF0000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color w:val="000000"/>
          <w:kern w:val="24"/>
          <w:sz w:val="30"/>
          <w:szCs w:val="30"/>
          <w:lang w:val="ru-RU"/>
        </w:rPr>
        <w:lastRenderedPageBreak/>
        <w:t xml:space="preserve"> </w:t>
      </w:r>
      <w:r w:rsidR="00025D92" w:rsidRPr="00400085">
        <w:rPr>
          <w:rFonts w:ascii="Times New Roman" w:hAnsi="Times New Roman" w:cs="Times New Roman"/>
          <w:color w:val="000000"/>
          <w:kern w:val="24"/>
          <w:sz w:val="30"/>
          <w:szCs w:val="30"/>
          <w:lang w:val="ru-RU"/>
        </w:rPr>
        <w:t xml:space="preserve">Особенности психолого-педагогического сопровождения обучающихся и их законных представителей </w:t>
      </w:r>
      <w:r w:rsidR="00A4100F">
        <w:rPr>
          <w:rFonts w:ascii="Times New Roman" w:hAnsi="Times New Roman" w:cs="Times New Roman"/>
          <w:color w:val="000000"/>
          <w:kern w:val="24"/>
          <w:sz w:val="30"/>
          <w:szCs w:val="30"/>
          <w:lang w:val="ru-RU"/>
        </w:rPr>
        <w:t>по формированию жизнеутверждающего поведения</w:t>
      </w:r>
      <w:r w:rsidR="001A1B56" w:rsidRPr="00400085">
        <w:rPr>
          <w:rFonts w:ascii="Times New Roman" w:eastAsia="Courier New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  <w:t>.</w:t>
      </w:r>
    </w:p>
    <w:p w14:paraId="2C5825C0" w14:textId="77777777" w:rsidR="00E169AF" w:rsidRDefault="0018220C" w:rsidP="00E169AF">
      <w:pPr>
        <w:widowControl w:val="0"/>
        <w:spacing w:after="0" w:line="240" w:lineRule="auto"/>
        <w:ind w:left="4395"/>
        <w:contextualSpacing/>
        <w:jc w:val="right"/>
        <w:rPr>
          <w:rFonts w:ascii="Times New Roman" w:eastAsia="Courier New" w:hAnsi="Times New Roman" w:cs="Times New Roman"/>
          <w:i/>
          <w:color w:val="000000"/>
          <w:sz w:val="30"/>
          <w:szCs w:val="30"/>
          <w:lang w:val="ru-RU"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30"/>
          <w:szCs w:val="30"/>
          <w:lang w:val="ru-RU" w:eastAsia="ru-RU"/>
        </w:rPr>
        <w:t>Дмитрук Л.С</w:t>
      </w:r>
      <w:r w:rsidR="0076449C" w:rsidRPr="00400085">
        <w:rPr>
          <w:rFonts w:ascii="Times New Roman" w:eastAsia="Courier New" w:hAnsi="Times New Roman" w:cs="Times New Roman"/>
          <w:i/>
          <w:color w:val="000000"/>
          <w:sz w:val="30"/>
          <w:szCs w:val="30"/>
          <w:lang w:val="ru-RU" w:eastAsia="ru-RU"/>
        </w:rPr>
        <w:t>.,</w:t>
      </w:r>
    </w:p>
    <w:p w14:paraId="17CD75FD" w14:textId="442ACC02" w:rsidR="0076449C" w:rsidRPr="00400085" w:rsidRDefault="00E169AF" w:rsidP="00E169AF">
      <w:pPr>
        <w:widowControl w:val="0"/>
        <w:spacing w:after="0" w:line="240" w:lineRule="auto"/>
        <w:ind w:left="4395"/>
        <w:contextualSpacing/>
        <w:jc w:val="right"/>
        <w:rPr>
          <w:rFonts w:ascii="Times New Roman" w:eastAsia="Courier New" w:hAnsi="Times New Roman" w:cs="Times New Roman"/>
          <w:i/>
          <w:color w:val="000000"/>
          <w:sz w:val="30"/>
          <w:szCs w:val="30"/>
          <w:lang w:val="ru-RU"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30"/>
          <w:szCs w:val="30"/>
          <w:lang w:val="ru-RU" w:eastAsia="ru-RU"/>
        </w:rPr>
        <w:t xml:space="preserve">  педагог-психолог</w:t>
      </w:r>
    </w:p>
    <w:p w14:paraId="00940BED" w14:textId="38E13EE5" w:rsidR="008E7863" w:rsidRPr="00E169AF" w:rsidRDefault="0076449C" w:rsidP="00E169A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</w:pPr>
      <w:r w:rsidRPr="0040008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ГУО </w:t>
      </w:r>
      <w:r w:rsidRPr="00400085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«</w:t>
      </w:r>
      <w:r w:rsidRPr="0040008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Средняя школа № </w:t>
      </w:r>
      <w:r w:rsidR="0018220C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3</w:t>
      </w:r>
      <w:r w:rsidRPr="0040008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г. Старые Дороги</w:t>
      </w:r>
      <w:r w:rsidRPr="00400085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>»</w:t>
      </w:r>
    </w:p>
    <w:p w14:paraId="4A9A2B1C" w14:textId="1FDAC500" w:rsidR="008E7863" w:rsidRPr="00400085" w:rsidRDefault="001A1B56" w:rsidP="007E37E0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400085">
        <w:rPr>
          <w:sz w:val="30"/>
          <w:szCs w:val="30"/>
          <w:lang w:val="ru-RU"/>
        </w:rPr>
        <w:t xml:space="preserve">Практическая часть: </w:t>
      </w:r>
      <w:r w:rsidR="00B43236">
        <w:rPr>
          <w:rFonts w:cstheme="minorBidi"/>
          <w:color w:val="000000"/>
          <w:kern w:val="24"/>
          <w:sz w:val="30"/>
          <w:szCs w:val="30"/>
          <w:lang w:val="ru-RU"/>
        </w:rPr>
        <w:t>мастер-класс «Профилактика суицидального поведения у подростков»</w:t>
      </w:r>
      <w:r w:rsidR="00E169AF">
        <w:rPr>
          <w:rFonts w:cstheme="minorBidi"/>
          <w:color w:val="000000"/>
          <w:kern w:val="24"/>
          <w:sz w:val="30"/>
          <w:szCs w:val="30"/>
          <w:lang w:val="ru-RU"/>
        </w:rPr>
        <w:t xml:space="preserve">. </w:t>
      </w:r>
    </w:p>
    <w:p w14:paraId="02F7AEB2" w14:textId="6BD20091" w:rsidR="00E169AF" w:rsidRDefault="00E169AF" w:rsidP="00E169AF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Болотько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Е.Н.,</w:t>
      </w:r>
    </w:p>
    <w:p w14:paraId="1774AADD" w14:textId="289F61A6" w:rsidR="001A1B56" w:rsidRPr="00400085" w:rsidRDefault="00E169AF" w:rsidP="00E169AF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педагог-психолог</w:t>
      </w:r>
    </w:p>
    <w:p w14:paraId="2E1801AA" w14:textId="0571E29E" w:rsidR="001A1B56" w:rsidRPr="00E169AF" w:rsidRDefault="001A1B56" w:rsidP="00E169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00085">
        <w:rPr>
          <w:rFonts w:ascii="Times New Roman" w:eastAsia="Times New Roman" w:hAnsi="Times New Roman" w:cs="Times New Roman"/>
          <w:i/>
          <w:sz w:val="30"/>
          <w:szCs w:val="30"/>
        </w:rPr>
        <w:t xml:space="preserve">ГУО </w:t>
      </w:r>
      <w:r w:rsidRPr="00400085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«</w:t>
      </w:r>
      <w:r w:rsidRPr="00400085">
        <w:rPr>
          <w:rFonts w:ascii="Times New Roman" w:eastAsia="Times New Roman" w:hAnsi="Times New Roman" w:cs="Times New Roman"/>
          <w:i/>
          <w:sz w:val="30"/>
          <w:szCs w:val="30"/>
        </w:rPr>
        <w:t>Средняя школа № 2 г. Старые Дороги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6A049386" w14:textId="77777777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Подведение итогов. Рефлексия </w:t>
      </w:r>
    </w:p>
    <w:p w14:paraId="7D0F7B8C" w14:textId="77777777" w:rsidR="00E169AF" w:rsidRDefault="001A1B56" w:rsidP="00E169AF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 xml:space="preserve">Дмитрук Н.А., </w:t>
      </w:r>
    </w:p>
    <w:p w14:paraId="4C9C616F" w14:textId="560393E2" w:rsidR="001A1B56" w:rsidRPr="00400085" w:rsidRDefault="001A1B56" w:rsidP="00E169AF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 xml:space="preserve">руководитель </w:t>
      </w:r>
      <w:r w:rsidR="00250202">
        <w:rPr>
          <w:rFonts w:ascii="Times New Roman" w:hAnsi="Times New Roman" w:cs="Times New Roman"/>
          <w:i/>
          <w:sz w:val="30"/>
          <w:szCs w:val="30"/>
          <w:lang w:val="ru-RU"/>
        </w:rPr>
        <w:t>Р</w:t>
      </w: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МО</w:t>
      </w:r>
      <w:r w:rsidR="00B43236">
        <w:rPr>
          <w:rFonts w:ascii="Times New Roman" w:hAnsi="Times New Roman" w:cs="Times New Roman"/>
          <w:i/>
          <w:sz w:val="30"/>
          <w:szCs w:val="30"/>
          <w:lang w:val="ru-RU"/>
        </w:rPr>
        <w:t> </w:t>
      </w: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педагогов-психологов</w:t>
      </w:r>
    </w:p>
    <w:p w14:paraId="2652AC6D" w14:textId="77777777" w:rsidR="001A1B56" w:rsidRPr="00E169AF" w:rsidRDefault="001A1B56" w:rsidP="00E169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14:paraId="52595A46" w14:textId="77777777" w:rsidR="00E169AF" w:rsidRPr="00E169AF" w:rsidRDefault="00E169AF" w:rsidP="00E169AF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169A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Информационные источники:</w:t>
      </w:r>
    </w:p>
    <w:p w14:paraId="3D0F9F70" w14:textId="77777777" w:rsidR="0076449C" w:rsidRPr="00400085" w:rsidRDefault="0076449C" w:rsidP="00AA252A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proofErr w:type="spellStart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>Колгеногова</w:t>
      </w:r>
      <w:proofErr w:type="spellEnd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, О.П. Влияние семейного неблагополучия на формирование поведения несовершеннолетних / О. П. </w:t>
      </w:r>
      <w:proofErr w:type="spellStart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>Колгеногова</w:t>
      </w:r>
      <w:proofErr w:type="spellEnd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// </w:t>
      </w:r>
      <w:proofErr w:type="spellStart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>Веснік</w:t>
      </w:r>
      <w:proofErr w:type="spellEnd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</w:t>
      </w:r>
      <w:proofErr w:type="spellStart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>адукацыі</w:t>
      </w:r>
      <w:proofErr w:type="spellEnd"/>
      <w:r w:rsidRPr="00400085">
        <w:rPr>
          <w:rFonts w:ascii="Times New Roman" w:eastAsia="Gungsuh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. – 2021. − № 3. – С. 56−59.  </w:t>
      </w:r>
    </w:p>
    <w:p w14:paraId="1B6466F4" w14:textId="77777777" w:rsidR="0076449C" w:rsidRPr="00400085" w:rsidRDefault="0076449C" w:rsidP="00AA252A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Психолого-педагогическая профилактика семейного неблагополучия: пособие для педагогов и психологов </w:t>
      </w:r>
      <w:proofErr w:type="spell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общеобразоват</w:t>
      </w:r>
      <w:proofErr w:type="spell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., социально-</w:t>
      </w:r>
      <w:proofErr w:type="spell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педагогич</w:t>
      </w:r>
      <w:proofErr w:type="spell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. учреждений, учреждений </w:t>
      </w:r>
      <w:proofErr w:type="spell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дошк</w:t>
      </w:r>
      <w:proofErr w:type="spell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. образования / </w:t>
      </w:r>
      <w:proofErr w:type="spell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И.А.Фурманов</w:t>
      </w:r>
      <w:proofErr w:type="spell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. - Минск</w:t>
      </w:r>
      <w:proofErr w:type="gram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:</w:t>
      </w:r>
      <w:proofErr w:type="gram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Нац. ин-т образования. 2010. - 176 с. </w:t>
      </w:r>
    </w:p>
    <w:p w14:paraId="75CE5B41" w14:textId="77777777" w:rsidR="0076449C" w:rsidRPr="00400085" w:rsidRDefault="0076449C" w:rsidP="00AA252A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Дружественная и поддерживающая среда в учреждениях общего среднего образования: пособие для педагогических работников учреждений общего среднего образования / А. В. Музыченко и др. – 2-е изд. – Минск</w:t>
      </w:r>
      <w:proofErr w:type="gram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:</w:t>
      </w:r>
      <w:proofErr w:type="gram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БГПУ, 2020. – 312 с.</w:t>
      </w:r>
    </w:p>
    <w:p w14:paraId="088FCACC" w14:textId="159A5350" w:rsidR="0076449C" w:rsidRPr="00400085" w:rsidRDefault="0076449C" w:rsidP="00AA252A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Денисенко, А.Л. Активизация конструктивных взаимоотношений родителей и детей / А.Л. Денисенко // Нар</w:t>
      </w:r>
      <w:r w:rsidR="00202691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одная </w:t>
      </w:r>
      <w:proofErr w:type="spellStart"/>
      <w:r w:rsidR="00202691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асвета</w:t>
      </w:r>
      <w:proofErr w:type="spellEnd"/>
      <w:r w:rsidR="00202691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. – 2017. – №10. – </w:t>
      </w:r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С.89-92. </w:t>
      </w:r>
    </w:p>
    <w:p w14:paraId="0F63A318" w14:textId="7BD97A7E" w:rsidR="0076449C" w:rsidRPr="00400085" w:rsidRDefault="0076449C" w:rsidP="00AA252A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Кожевников В.Б. Кр</w:t>
      </w:r>
      <w:r w:rsidR="00202691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 xml:space="preserve">уг сообщества: </w:t>
      </w:r>
      <w:proofErr w:type="spellStart"/>
      <w:r w:rsidR="00202691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взаимопомогающая</w:t>
      </w:r>
      <w:proofErr w:type="spellEnd"/>
      <w:r w:rsidR="00202691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br/>
      </w:r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 xml:space="preserve">и </w:t>
      </w:r>
      <w:proofErr w:type="spellStart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взаимоподдерживающая</w:t>
      </w:r>
      <w:proofErr w:type="spellEnd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 xml:space="preserve"> практика в школьном коллективе</w:t>
      </w:r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highlight w:val="white"/>
          <w:lang w:val="ru-RU" w:eastAsia="be-BY"/>
        </w:rPr>
        <w:t>//</w:t>
      </w:r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 xml:space="preserve"> </w:t>
      </w:r>
      <w:proofErr w:type="spellStart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Выхаванне</w:t>
      </w:r>
      <w:proofErr w:type="spellEnd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 xml:space="preserve"> і </w:t>
      </w:r>
      <w:proofErr w:type="spellStart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дадатковая</w:t>
      </w:r>
      <w:proofErr w:type="spellEnd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 xml:space="preserve"> </w:t>
      </w:r>
      <w:proofErr w:type="spellStart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адукацыя</w:t>
      </w:r>
      <w:proofErr w:type="spellEnd"/>
      <w:r w:rsidRPr="00400085">
        <w:rPr>
          <w:rFonts w:ascii="Times New Roman" w:eastAsia="Times New Roman" w:hAnsi="Times New Roman"/>
          <w:bCs/>
          <w:color w:val="000000" w:themeColor="text1"/>
          <w:kern w:val="24"/>
          <w:sz w:val="30"/>
          <w:szCs w:val="30"/>
          <w:lang w:val="ru-RU" w:eastAsia="be-BY"/>
        </w:rPr>
        <w:t>/— 2023. — №2. — С.12-18.</w:t>
      </w:r>
    </w:p>
    <w:p w14:paraId="4347CE16" w14:textId="6E14195C" w:rsidR="00202691" w:rsidRPr="00B74F5C" w:rsidRDefault="0076449C" w:rsidP="00B43236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Коновалов, А.Ю. Школьная служба примирения и восстановительная культура взаимоотношений: практическое руководство/</w:t>
      </w:r>
      <w:proofErr w:type="spell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А.Ю.Коновалов</w:t>
      </w:r>
      <w:proofErr w:type="gram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;п</w:t>
      </w:r>
      <w:proofErr w:type="gram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од</w:t>
      </w:r>
      <w:proofErr w:type="spell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 общей редакцией Л.М. </w:t>
      </w:r>
      <w:proofErr w:type="spell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Карнозовой</w:t>
      </w:r>
      <w:proofErr w:type="spell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. Издание третье, дополненное. </w:t>
      </w:r>
      <w:proofErr w:type="gramStart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>—Т</w:t>
      </w:r>
      <w:proofErr w:type="gramEnd"/>
      <w:r w:rsidRPr="00400085"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  <w:t xml:space="preserve">омск, 2017. — 264 с. </w:t>
      </w:r>
      <w:bookmarkStart w:id="1" w:name="_Hlk180676658"/>
    </w:p>
    <w:p w14:paraId="141DD646" w14:textId="77777777" w:rsidR="00B74F5C" w:rsidRDefault="00B74F5C" w:rsidP="00751C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</w:p>
    <w:p w14:paraId="05B0BF6A" w14:textId="77777777" w:rsidR="00751C82" w:rsidRDefault="00751C82" w:rsidP="00751C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</w:p>
    <w:p w14:paraId="68ABEF77" w14:textId="77777777" w:rsidR="00751C82" w:rsidRDefault="00751C82" w:rsidP="00751C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</w:p>
    <w:p w14:paraId="270E9DA5" w14:textId="77777777" w:rsidR="00751C82" w:rsidRDefault="00751C82" w:rsidP="00751C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</w:p>
    <w:p w14:paraId="76C28E9E" w14:textId="77777777" w:rsidR="00751C82" w:rsidRDefault="00751C82" w:rsidP="00751C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</w:p>
    <w:p w14:paraId="20E62EC6" w14:textId="77777777" w:rsidR="00751C82" w:rsidRPr="00751C82" w:rsidRDefault="00751C82" w:rsidP="00751C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</w:p>
    <w:p w14:paraId="550B33A1" w14:textId="7393CF9D" w:rsidR="00B43236" w:rsidRPr="00202691" w:rsidRDefault="00202691" w:rsidP="00B4323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Заседание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№ </w:t>
      </w:r>
      <w:r w:rsidR="00B43236" w:rsidRPr="00202691">
        <w:rPr>
          <w:rFonts w:ascii="Times New Roman" w:hAnsi="Times New Roman" w:cs="Times New Roman"/>
          <w:b/>
          <w:sz w:val="30"/>
          <w:szCs w:val="30"/>
        </w:rPr>
        <w:t>3</w:t>
      </w:r>
    </w:p>
    <w:p w14:paraId="29C89230" w14:textId="77777777" w:rsidR="00B43236" w:rsidRPr="00525F99" w:rsidRDefault="00B43236" w:rsidP="00B4323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525F99">
        <w:rPr>
          <w:rFonts w:ascii="Times New Roman" w:hAnsi="Times New Roman" w:cs="Times New Roman"/>
          <w:bCs/>
          <w:sz w:val="30"/>
          <w:szCs w:val="30"/>
          <w:u w:val="single"/>
        </w:rPr>
        <w:t>Совместное заседание педагогов-психологов и педагогов социальных</w:t>
      </w:r>
    </w:p>
    <w:p w14:paraId="507A7AD0" w14:textId="77777777" w:rsidR="00202691" w:rsidRPr="00661F37" w:rsidRDefault="00202691" w:rsidP="00202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6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Дата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27.03.2025</w:t>
      </w:r>
    </w:p>
    <w:p w14:paraId="0E9D0818" w14:textId="77777777" w:rsidR="00B43236" w:rsidRPr="00661F37" w:rsidRDefault="00B43236" w:rsidP="00B43236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2026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A94C3D">
        <w:rPr>
          <w:rFonts w:ascii="Times New Roman" w:eastAsia="Courier New" w:hAnsi="Times New Roman" w:cs="Times New Roman"/>
          <w:sz w:val="30"/>
          <w:szCs w:val="30"/>
          <w:lang w:eastAsia="ru-RU"/>
        </w:rPr>
        <w:t>ГУО «</w:t>
      </w:r>
      <w:r w:rsidRPr="00265F9E">
        <w:rPr>
          <w:rFonts w:ascii="Times New Roman" w:eastAsia="Courier New" w:hAnsi="Times New Roman" w:cs="Times New Roman"/>
          <w:sz w:val="30"/>
          <w:szCs w:val="30"/>
          <w:lang w:eastAsia="ru-RU"/>
        </w:rPr>
        <w:t>Социально-педагогический центр г. Старые Дороги</w:t>
      </w:r>
      <w:r w:rsidRPr="00A94C3D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</w:p>
    <w:p w14:paraId="3A6FDFDD" w14:textId="77777777" w:rsidR="00B43236" w:rsidRPr="00661F37" w:rsidRDefault="00B43236" w:rsidP="00751C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6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09.00</w:t>
      </w:r>
    </w:p>
    <w:p w14:paraId="70EBFA4C" w14:textId="77777777" w:rsidR="00B43236" w:rsidRPr="00661F37" w:rsidRDefault="00B43236" w:rsidP="00751C82">
      <w:pPr>
        <w:spacing w:after="0" w:line="240" w:lineRule="auto"/>
        <w:ind w:right="-1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2026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круглый стол.</w:t>
      </w:r>
    </w:p>
    <w:p w14:paraId="27EE2DB9" w14:textId="77777777" w:rsidR="00B43236" w:rsidRPr="00661F37" w:rsidRDefault="00B43236" w:rsidP="00751C8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192BA3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t>Тема: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«</w:t>
      </w:r>
      <w:r w:rsidRPr="00661F3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Социально-педагогическое и психологическое сопровождение детей из замещающих семей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</w:p>
    <w:p w14:paraId="3E1590DE" w14:textId="53036714" w:rsidR="00B43236" w:rsidRDefault="00B43236" w:rsidP="00751C82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192BA3">
        <w:rPr>
          <w:rFonts w:ascii="Times New Roman" w:eastAsia="Courier New" w:hAnsi="Times New Roman" w:cs="Times New Roman"/>
          <w:b/>
          <w:sz w:val="30"/>
          <w:szCs w:val="30"/>
          <w:shd w:val="clear" w:color="auto" w:fill="FFFFFF"/>
          <w:lang w:eastAsia="ru-RU"/>
        </w:rPr>
        <w:t>Цель: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> совершенствование обеспечения психолого-педагогического сопровождения приемных семей,</w:t>
      </w:r>
      <w:r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 xml:space="preserve"> детских домов семейного типа,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 xml:space="preserve"> создание условий для успешной социализации и развития воспитанников. Оказание индивидуально-ориентированной педагогической, психологической помощи замещающим семьям. </w:t>
      </w:r>
    </w:p>
    <w:p w14:paraId="4496593C" w14:textId="77777777" w:rsidR="00F41385" w:rsidRPr="00F41385" w:rsidRDefault="00F41385" w:rsidP="00B4323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val="ru-RU" w:eastAsia="ru-RU"/>
        </w:rPr>
      </w:pPr>
    </w:p>
    <w:p w14:paraId="6AEC219A" w14:textId="2065DD08" w:rsidR="00B43236" w:rsidRPr="00242D11" w:rsidRDefault="00B43236" w:rsidP="00242D1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30"/>
          <w:szCs w:val="30"/>
          <w:lang w:val="ru-RU" w:eastAsia="ru-RU"/>
        </w:rPr>
      </w:pPr>
      <w:r w:rsidRPr="00242D11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t>Вопросы для выступления и обсуждения</w:t>
      </w:r>
    </w:p>
    <w:p w14:paraId="7FD1F7D1" w14:textId="77777777" w:rsidR="00B43236" w:rsidRDefault="00B43236" w:rsidP="00B4323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>1. 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ab/>
        <w:t>Система работы учреждения образования с замещающими семьями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</w:p>
    <w:p w14:paraId="7EDD2D21" w14:textId="77777777" w:rsidR="00242D11" w:rsidRDefault="00582E3E" w:rsidP="00242D11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Колала А.С. </w:t>
      </w:r>
    </w:p>
    <w:p w14:paraId="1557B21A" w14:textId="77777777" w:rsidR="00242D11" w:rsidRDefault="00582E3E" w:rsidP="00242D11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педагог- психолог, </w:t>
      </w:r>
    </w:p>
    <w:p w14:paraId="61C99047" w14:textId="77777777" w:rsidR="005715CC" w:rsidRDefault="00242D11" w:rsidP="005715CC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«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Сред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няя школа № 1 г. Старые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Дороги </w:t>
      </w:r>
    </w:p>
    <w:p w14:paraId="2534B144" w14:textId="0CB0DD5F" w:rsidR="00242D11" w:rsidRPr="00242D11" w:rsidRDefault="00242D11" w:rsidP="005715CC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имени Героя Советского Союза Ф.Ф.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Куликова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»</w:t>
      </w:r>
    </w:p>
    <w:p w14:paraId="375F2EA3" w14:textId="77777777" w:rsidR="00242D11" w:rsidRDefault="00582E3E" w:rsidP="00242D11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Шайдуко Е.В., </w:t>
      </w:r>
    </w:p>
    <w:p w14:paraId="0F67C42F" w14:textId="77777777" w:rsidR="00242D11" w:rsidRDefault="00582E3E" w:rsidP="00242D11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7829365D" w14:textId="77777777" w:rsidR="005715CC" w:rsidRDefault="00582E3E" w:rsidP="005715CC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«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Сред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няя школа № 1 г. Старые Дороги </w:t>
      </w:r>
    </w:p>
    <w:p w14:paraId="7F333BE8" w14:textId="6017781B" w:rsidR="00582E3E" w:rsidRPr="00D37F60" w:rsidRDefault="00582E3E" w:rsidP="005715CC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имени Героя Советского Союза Ф.Ф.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Куликова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»</w:t>
      </w:r>
    </w:p>
    <w:p w14:paraId="38D2229D" w14:textId="6EA7F760" w:rsidR="00B43236" w:rsidRDefault="00B43236" w:rsidP="00B4323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2. 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  <w:t>Документирование деят</w:t>
      </w:r>
      <w:r w:rsidR="005715CC">
        <w:rPr>
          <w:rFonts w:ascii="Times New Roman" w:eastAsia="Courier New" w:hAnsi="Times New Roman" w:cs="Times New Roman"/>
          <w:sz w:val="30"/>
          <w:szCs w:val="30"/>
          <w:lang w:eastAsia="ru-RU"/>
        </w:rPr>
        <w:t>ельности учреждений образования</w:t>
      </w:r>
      <w:r w:rsidR="005715CC">
        <w:rPr>
          <w:rFonts w:ascii="Times New Roman" w:eastAsia="Courier New" w:hAnsi="Times New Roman" w:cs="Times New Roman"/>
          <w:sz w:val="30"/>
          <w:szCs w:val="30"/>
          <w:lang w:val="ru-RU" w:eastAsia="ru-RU"/>
        </w:rPr>
        <w:br/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по сопровождению приемных семей и детских домов семейного типа.</w:t>
      </w:r>
    </w:p>
    <w:p w14:paraId="7F679A6B" w14:textId="77777777" w:rsidR="005715CC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Лапаник Н.М., </w:t>
      </w:r>
    </w:p>
    <w:p w14:paraId="2C529860" w14:textId="77777777" w:rsidR="005715CC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7086A691" w14:textId="77AC6D71" w:rsidR="00B43236" w:rsidRPr="00661F37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«Социально-педагогический центр г.Старые Дороги»</w:t>
      </w:r>
    </w:p>
    <w:p w14:paraId="53A7DAF8" w14:textId="77777777" w:rsidR="00B43236" w:rsidRDefault="00B43236" w:rsidP="00B4323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661F3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Составление плана развития приёмной семьи и детского дома семейного типа. Анализ планов.</w:t>
      </w:r>
    </w:p>
    <w:p w14:paraId="3CCA0833" w14:textId="77777777" w:rsidR="005715CC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Данилович Н.В., </w:t>
      </w:r>
    </w:p>
    <w:p w14:paraId="14961EF6" w14:textId="77777777" w:rsidR="005715CC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педагог-психолог, </w:t>
      </w:r>
    </w:p>
    <w:p w14:paraId="5559065F" w14:textId="5E2E8F6B" w:rsidR="005715CC" w:rsidRDefault="005715CC" w:rsidP="005715CC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«Социально-педагогический центр г.Старые Дороги»</w:t>
      </w:r>
    </w:p>
    <w:p w14:paraId="0F7C544A" w14:textId="77777777" w:rsidR="00BC3B27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Лапаник Н.М., </w:t>
      </w:r>
    </w:p>
    <w:p w14:paraId="6B96F013" w14:textId="77777777" w:rsidR="00101751" w:rsidRDefault="00B43236" w:rsidP="005715CC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1BF8E1BB" w14:textId="0C547EC0" w:rsidR="00B74F5C" w:rsidRPr="00B74F5C" w:rsidRDefault="00B43236" w:rsidP="00B74F5C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«Социально-педагогический центр г.Старые Дороги»</w:t>
      </w:r>
    </w:p>
    <w:p w14:paraId="389A610A" w14:textId="77777777" w:rsidR="00751C82" w:rsidRDefault="00751C82" w:rsidP="00BC3B27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14:paraId="399D20A5" w14:textId="77777777" w:rsidR="00751C82" w:rsidRDefault="00751C82" w:rsidP="00BC3B27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14:paraId="55A8B8A2" w14:textId="77777777" w:rsidR="00BC3B27" w:rsidRPr="00E169AF" w:rsidRDefault="00BC3B27" w:rsidP="00BC3B27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169A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Информационные источники:</w:t>
      </w:r>
    </w:p>
    <w:p w14:paraId="762705D5" w14:textId="77777777" w:rsidR="00B43236" w:rsidRPr="00661F37" w:rsidRDefault="00B43236" w:rsidP="00B4323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1. 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Создание и сопровождение замещающих семей: методиче</w:t>
      </w:r>
      <w:r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с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кие рекомендации / сост. Г.А. Дайнеко; ГУО «Мин. Обл. ин-т развития образования». – Минск, 2024.- 67 с.</w:t>
      </w:r>
    </w:p>
    <w:p w14:paraId="5217ADE5" w14:textId="77777777" w:rsidR="00B43236" w:rsidRPr="00661F37" w:rsidRDefault="00B43236" w:rsidP="00B432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 </w:t>
      </w:r>
      <w:r w:rsidRPr="00661F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Алтынцева Е. Н.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Социально-педагогическая поддержка замещающих семей: пособие для специалистов соц.-пед. и психол. Службы учреждений общ. сред. образования с белорус. и рус. яз. обучения, соц.-пед. учреждений / Е.Н. Алтынцева, А.П.Лаврович, Н.Н. Ваккер. – Минск: Нац. ин-т образования, 2017.- 208 с.</w:t>
      </w:r>
    </w:p>
    <w:bookmarkEnd w:id="1"/>
    <w:p w14:paraId="2CDA6C1C" w14:textId="77777777" w:rsidR="00DF5E01" w:rsidRDefault="00DF5E01" w:rsidP="00DF5E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</w:pPr>
    </w:p>
    <w:p w14:paraId="2E68CDED" w14:textId="77777777" w:rsidR="00751C82" w:rsidRPr="00400085" w:rsidRDefault="00751C82" w:rsidP="00DF5E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kern w:val="24"/>
          <w:sz w:val="30"/>
          <w:szCs w:val="30"/>
          <w:lang w:val="ru-RU" w:eastAsia="be-BY"/>
        </w:rPr>
      </w:pPr>
    </w:p>
    <w:p w14:paraId="527239EC" w14:textId="77777777" w:rsidR="001A1B56" w:rsidRPr="00BC3B27" w:rsidRDefault="001A1B56" w:rsidP="00DF5E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3B27">
        <w:rPr>
          <w:rFonts w:ascii="Times New Roman" w:hAnsi="Times New Roman" w:cs="Times New Roman"/>
          <w:b/>
          <w:sz w:val="30"/>
          <w:szCs w:val="30"/>
          <w:lang w:val="ru-RU"/>
        </w:rPr>
        <w:t>Заседание № 4</w:t>
      </w:r>
    </w:p>
    <w:p w14:paraId="368A3320" w14:textId="77777777" w:rsidR="00BC3B27" w:rsidRPr="00400085" w:rsidRDefault="00BC3B27" w:rsidP="00BC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3F2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Дата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27.05.2025</w:t>
      </w:r>
    </w:p>
    <w:p w14:paraId="03250514" w14:textId="77777777" w:rsidR="001A1B56" w:rsidRPr="00400085" w:rsidRDefault="001A1B56" w:rsidP="001A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3F2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Место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ГУО «Социально-педагогический центр г. Старые Дороги»</w:t>
      </w:r>
    </w:p>
    <w:p w14:paraId="4D19158A" w14:textId="77777777" w:rsidR="001A1B56" w:rsidRPr="00400085" w:rsidRDefault="001A1B56" w:rsidP="001A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3F2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Начало работы: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09.00</w:t>
      </w:r>
    </w:p>
    <w:p w14:paraId="565C3BC7" w14:textId="77777777" w:rsidR="001A1B56" w:rsidRPr="00400085" w:rsidRDefault="001A1B56" w:rsidP="001A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3F2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Форма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круглый стол</w:t>
      </w:r>
    </w:p>
    <w:p w14:paraId="2B6E29AB" w14:textId="690A92DF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D3F2C">
        <w:rPr>
          <w:rFonts w:ascii="Times New Roman" w:hAnsi="Times New Roman" w:cs="Times New Roman"/>
          <w:b/>
          <w:sz w:val="30"/>
          <w:szCs w:val="30"/>
          <w:lang w:val="ru-RU"/>
        </w:rPr>
        <w:t>Тема:</w:t>
      </w:r>
      <w:r w:rsidR="00ED3F2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F5E01" w:rsidRPr="00400085">
        <w:rPr>
          <w:rFonts w:ascii="Times New Roman" w:hAnsi="Times New Roman" w:cs="Times New Roman"/>
          <w:sz w:val="30"/>
          <w:szCs w:val="30"/>
          <w:lang w:val="ru-RU"/>
        </w:rPr>
        <w:t>Актуальные вопросы по</w:t>
      </w:r>
      <w:r w:rsidR="00DC738E">
        <w:rPr>
          <w:rFonts w:ascii="Times New Roman" w:hAnsi="Times New Roman" w:cs="Times New Roman"/>
          <w:sz w:val="30"/>
          <w:szCs w:val="30"/>
          <w:lang w:val="ru-RU"/>
        </w:rPr>
        <w:t>лового воспитания детей. Работа</w:t>
      </w:r>
      <w:r w:rsidR="00DC738E">
        <w:rPr>
          <w:rFonts w:ascii="Times New Roman" w:hAnsi="Times New Roman" w:cs="Times New Roman"/>
          <w:sz w:val="30"/>
          <w:szCs w:val="30"/>
          <w:lang w:val="ru-RU"/>
        </w:rPr>
        <w:br/>
      </w:r>
      <w:r w:rsidR="00DF5E01" w:rsidRPr="00400085">
        <w:rPr>
          <w:rFonts w:ascii="Times New Roman" w:hAnsi="Times New Roman" w:cs="Times New Roman"/>
          <w:sz w:val="30"/>
          <w:szCs w:val="30"/>
          <w:lang w:val="ru-RU"/>
        </w:rPr>
        <w:t>с несовершеннолетними, оказавшимися в кризисной ситуации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3C415FEF" w14:textId="7469397A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D3F2C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F5E01"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овладение современными психолого-педагогическими компетенциями и технологиями в вопросах полового воспитания детей, стратегиями работы </w:t>
      </w:r>
      <w:r w:rsidR="00DC738E">
        <w:rPr>
          <w:rFonts w:ascii="Times New Roman" w:hAnsi="Times New Roman" w:cs="Times New Roman"/>
          <w:sz w:val="30"/>
          <w:szCs w:val="30"/>
          <w:lang w:val="ru-RU"/>
        </w:rPr>
        <w:t>с родителями несовершеннолетних</w:t>
      </w:r>
      <w:r w:rsidR="00DC738E">
        <w:rPr>
          <w:rFonts w:ascii="Times New Roman" w:hAnsi="Times New Roman" w:cs="Times New Roman"/>
          <w:sz w:val="30"/>
          <w:szCs w:val="30"/>
          <w:lang w:val="ru-RU"/>
        </w:rPr>
        <w:br/>
      </w:r>
      <w:r w:rsidR="00DF5E01" w:rsidRPr="00400085">
        <w:rPr>
          <w:rFonts w:ascii="Times New Roman" w:hAnsi="Times New Roman" w:cs="Times New Roman"/>
          <w:sz w:val="30"/>
          <w:szCs w:val="30"/>
          <w:lang w:val="ru-RU"/>
        </w:rPr>
        <w:t>по совершенствованию полового воспитания в семье, психолого-педагогического сопровождения несовершеннолетн</w:t>
      </w:r>
      <w:r w:rsidR="00EA0F33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DF5E01"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 в кризисной ситуации.</w:t>
      </w:r>
    </w:p>
    <w:p w14:paraId="500DE0A6" w14:textId="77777777" w:rsidR="00EA0F33" w:rsidRDefault="00EA0F33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30A335C" w14:textId="43CDFA73" w:rsidR="001A1B56" w:rsidRPr="00ED3F2C" w:rsidRDefault="001A1B56" w:rsidP="00ED3F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D3F2C">
        <w:rPr>
          <w:rFonts w:ascii="Times New Roman" w:hAnsi="Times New Roman" w:cs="Times New Roman"/>
          <w:b/>
          <w:sz w:val="30"/>
          <w:szCs w:val="30"/>
          <w:lang w:val="ru-RU"/>
        </w:rPr>
        <w:t>Вопросы для выступления и обсуждения:</w:t>
      </w:r>
    </w:p>
    <w:p w14:paraId="29611A9A" w14:textId="23C21A1A" w:rsidR="001A1B56" w:rsidRPr="00400085" w:rsidRDefault="00222D1E" w:rsidP="00AA252A">
      <w:pPr>
        <w:pStyle w:val="a4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</w:pPr>
      <w:r w:rsidRPr="00400085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 xml:space="preserve">Психопрофилактическая работа с </w:t>
      </w:r>
      <w:r w:rsidR="00EA0F33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 xml:space="preserve">воспитанниками </w:t>
      </w:r>
      <w:r w:rsidRPr="00400085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>по вопросам полового воспитания</w:t>
      </w:r>
      <w:r w:rsidR="001A1B56" w:rsidRPr="00400085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0C9C2CF9" w14:textId="77777777" w:rsidR="00ED3F2C" w:rsidRDefault="00EA0F33" w:rsidP="00ED3F2C">
      <w:pPr>
        <w:pStyle w:val="a4"/>
        <w:spacing w:after="0" w:line="240" w:lineRule="auto"/>
        <w:ind w:left="4253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Товстолуцкая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Е.А., </w:t>
      </w:r>
    </w:p>
    <w:p w14:paraId="6EF9B03A" w14:textId="77777777" w:rsidR="00ED3F2C" w:rsidRDefault="00EA0F33" w:rsidP="00ED3F2C">
      <w:pPr>
        <w:pStyle w:val="a4"/>
        <w:spacing w:after="0" w:line="240" w:lineRule="auto"/>
        <w:ind w:left="4253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педагог-психолог </w:t>
      </w:r>
    </w:p>
    <w:p w14:paraId="3F99F343" w14:textId="7BEA9D99" w:rsidR="00EA0F33" w:rsidRPr="00EA0F33" w:rsidRDefault="00EA0F33" w:rsidP="00ED3F2C">
      <w:pPr>
        <w:pStyle w:val="a4"/>
        <w:spacing w:after="0" w:line="240" w:lineRule="auto"/>
        <w:ind w:left="4253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ГУО «Стародорожский дошкольный центр развития ребенка»</w:t>
      </w:r>
    </w:p>
    <w:p w14:paraId="5ED2BF54" w14:textId="19FF59D0" w:rsidR="001A1B56" w:rsidRPr="00400085" w:rsidRDefault="00EA0F33" w:rsidP="00AA252A">
      <w:pPr>
        <w:pStyle w:val="a4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 xml:space="preserve">Профилактическая работа с родителями </w:t>
      </w:r>
      <w:r w:rsidR="009D3E70" w:rsidRPr="00400085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>по вопросам полового воспитания в семье</w:t>
      </w:r>
      <w:r w:rsidR="001A1B56" w:rsidRPr="00400085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 xml:space="preserve">. </w:t>
      </w:r>
    </w:p>
    <w:p w14:paraId="72ACF296" w14:textId="0C3FC676" w:rsidR="00ED3F2C" w:rsidRDefault="00AE2CBF" w:rsidP="00AE2CBF">
      <w:pPr>
        <w:pStyle w:val="a4"/>
        <w:spacing w:after="0" w:line="240" w:lineRule="auto"/>
        <w:ind w:left="4111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Костюкевич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И.В.,</w:t>
      </w:r>
    </w:p>
    <w:p w14:paraId="7F676BC1" w14:textId="77777777" w:rsidR="00ED3F2C" w:rsidRDefault="00EA0F33" w:rsidP="00ED3F2C">
      <w:pPr>
        <w:pStyle w:val="a4"/>
        <w:spacing w:after="0" w:line="240" w:lineRule="auto"/>
        <w:ind w:left="4111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педагог-психолог</w:t>
      </w:r>
    </w:p>
    <w:p w14:paraId="1784EFFB" w14:textId="482753DC" w:rsidR="00EA0F33" w:rsidRDefault="00EA0F33" w:rsidP="00ED3F2C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ED3F2C">
        <w:rPr>
          <w:rFonts w:ascii="Times New Roman" w:hAnsi="Times New Roman" w:cs="Times New Roman"/>
          <w:i/>
          <w:sz w:val="30"/>
          <w:szCs w:val="30"/>
          <w:lang w:val="ru-RU"/>
        </w:rPr>
        <w:t>ГУО «Детский сад № 2 г.</w:t>
      </w:r>
      <w:r w:rsidR="00101751" w:rsidRPr="00661F37">
        <w:rPr>
          <w:rFonts w:ascii="Times New Roman" w:hAnsi="Times New Roman" w:cs="Times New Roman"/>
          <w:i/>
          <w:sz w:val="30"/>
          <w:szCs w:val="30"/>
        </w:rPr>
        <w:t> </w:t>
      </w:r>
      <w:r w:rsidRPr="00ED3F2C">
        <w:rPr>
          <w:rFonts w:ascii="Times New Roman" w:hAnsi="Times New Roman" w:cs="Times New Roman"/>
          <w:i/>
          <w:sz w:val="30"/>
          <w:szCs w:val="30"/>
          <w:lang w:val="ru-RU"/>
        </w:rPr>
        <w:t>Старые Дороги»</w:t>
      </w:r>
    </w:p>
    <w:p w14:paraId="649D597A" w14:textId="77777777" w:rsidR="00751C82" w:rsidRDefault="00751C82" w:rsidP="00ED3F2C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037E8061" w14:textId="77777777" w:rsidR="00751C82" w:rsidRDefault="00751C82" w:rsidP="00ED3F2C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bookmarkStart w:id="2" w:name="_GoBack"/>
      <w:bookmarkEnd w:id="2"/>
    </w:p>
    <w:p w14:paraId="270FC1A9" w14:textId="77777777" w:rsidR="00751C82" w:rsidRDefault="00751C82" w:rsidP="00ED3F2C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2285419E" w14:textId="77777777" w:rsidR="00751C82" w:rsidRDefault="00751C82" w:rsidP="00ED3F2C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6D332057" w14:textId="77777777" w:rsidR="00751C82" w:rsidRPr="00ED3F2C" w:rsidRDefault="00751C82" w:rsidP="00ED3F2C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4938F047" w14:textId="2BD7F1AA" w:rsidR="0091660B" w:rsidRPr="00751C82" w:rsidRDefault="0091660B" w:rsidP="00751C82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</w:pPr>
      <w:r w:rsidRPr="00751C82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lastRenderedPageBreak/>
        <w:t>Определение понятия «Кризисная ситуация», механизм психолого-педагогического сопровождения несовершеннолетних</w:t>
      </w:r>
      <w:r w:rsidR="00EA0F33" w:rsidRPr="00751C82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>, находящихся в кризисной ситуации</w:t>
      </w:r>
      <w:r w:rsidRPr="00751C82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27C9093F" w14:textId="77777777" w:rsidR="00101751" w:rsidRDefault="0018220C" w:rsidP="00101751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661F37">
        <w:rPr>
          <w:rFonts w:ascii="Times New Roman" w:hAnsi="Times New Roman" w:cs="Times New Roman"/>
          <w:i/>
          <w:sz w:val="30"/>
          <w:szCs w:val="30"/>
        </w:rPr>
        <w:t xml:space="preserve">Дмитрук Н.А., </w:t>
      </w:r>
    </w:p>
    <w:p w14:paraId="1F47D4ED" w14:textId="77777777" w:rsidR="00101751" w:rsidRDefault="0018220C" w:rsidP="00101751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педагог-психолог </w:t>
      </w:r>
    </w:p>
    <w:p w14:paraId="6A810E5D" w14:textId="77777777" w:rsidR="00101751" w:rsidRDefault="0018220C" w:rsidP="0010175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ГУО «Со</w:t>
      </w:r>
      <w:r w:rsidR="00101751">
        <w:rPr>
          <w:rFonts w:ascii="Times New Roman" w:hAnsi="Times New Roman" w:cs="Times New Roman"/>
          <w:i/>
          <w:sz w:val="30"/>
          <w:szCs w:val="30"/>
        </w:rPr>
        <w:t>циально-педагогический</w:t>
      </w:r>
      <w:r w:rsidRPr="00661F37">
        <w:rPr>
          <w:rFonts w:ascii="Times New Roman" w:hAnsi="Times New Roman" w:cs="Times New Roman"/>
          <w:i/>
          <w:sz w:val="30"/>
          <w:szCs w:val="30"/>
        </w:rPr>
        <w:t xml:space="preserve">центр </w:t>
      </w:r>
    </w:p>
    <w:p w14:paraId="0584B883" w14:textId="058ED163" w:rsidR="0091660B" w:rsidRPr="00F41385" w:rsidRDefault="0018220C" w:rsidP="00F4138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г. Старые Дороги»</w:t>
      </w:r>
    </w:p>
    <w:p w14:paraId="4FA724F9" w14:textId="77777777" w:rsidR="001A1B56" w:rsidRPr="00400085" w:rsidRDefault="001A1B56" w:rsidP="001A1B56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</w:pPr>
      <w:r w:rsidRPr="00400085">
        <w:rPr>
          <w:rFonts w:ascii="Times New Roman" w:eastAsia="Courier New" w:hAnsi="Times New Roman" w:cs="Times New Roman"/>
          <w:color w:val="000000"/>
          <w:sz w:val="30"/>
          <w:szCs w:val="30"/>
          <w:lang w:val="ru-RU" w:eastAsia="ru-RU"/>
        </w:rPr>
        <w:t xml:space="preserve">Подведение итогов. Рефлексия </w:t>
      </w:r>
    </w:p>
    <w:p w14:paraId="65F50EC5" w14:textId="77777777" w:rsidR="00DC738E" w:rsidRDefault="001A1B56" w:rsidP="008D2253">
      <w:pPr>
        <w:spacing w:after="0" w:line="240" w:lineRule="auto"/>
        <w:ind w:left="4253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Дмитрук Н.А.,</w:t>
      </w:r>
      <w:r w:rsidR="0091660B" w:rsidRPr="00400085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</w:p>
    <w:p w14:paraId="5A4244D0" w14:textId="446C6069" w:rsidR="001A1B56" w:rsidRPr="00400085" w:rsidRDefault="001A1B56" w:rsidP="008D2253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 xml:space="preserve">руководитель </w:t>
      </w:r>
      <w:r w:rsidR="00EA0F33">
        <w:rPr>
          <w:rFonts w:ascii="Times New Roman" w:hAnsi="Times New Roman" w:cs="Times New Roman"/>
          <w:i/>
          <w:sz w:val="30"/>
          <w:szCs w:val="30"/>
          <w:lang w:val="ru-RU"/>
        </w:rPr>
        <w:t>Р</w:t>
      </w: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МО</w:t>
      </w:r>
      <w:r w:rsidR="0018220C">
        <w:rPr>
          <w:rFonts w:ascii="Times New Roman" w:hAnsi="Times New Roman" w:cs="Times New Roman"/>
          <w:i/>
          <w:sz w:val="30"/>
          <w:szCs w:val="30"/>
          <w:lang w:val="ru-RU"/>
        </w:rPr>
        <w:t> </w:t>
      </w:r>
      <w:r w:rsidR="008D2253">
        <w:rPr>
          <w:rFonts w:ascii="Times New Roman" w:hAnsi="Times New Roman" w:cs="Times New Roman"/>
          <w:i/>
          <w:sz w:val="30"/>
          <w:szCs w:val="30"/>
          <w:lang w:val="ru-RU"/>
        </w:rPr>
        <w:t>педагогов-</w:t>
      </w:r>
      <w:r w:rsidRPr="00400085">
        <w:rPr>
          <w:rFonts w:ascii="Times New Roman" w:hAnsi="Times New Roman" w:cs="Times New Roman"/>
          <w:i/>
          <w:sz w:val="30"/>
          <w:szCs w:val="30"/>
          <w:lang w:val="ru-RU"/>
        </w:rPr>
        <w:t>психологов</w:t>
      </w:r>
    </w:p>
    <w:p w14:paraId="3B56D008" w14:textId="77777777" w:rsidR="001A1B56" w:rsidRPr="00400085" w:rsidRDefault="001A1B56" w:rsidP="001A1B56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0C778F09" w14:textId="77777777" w:rsidR="001A1B56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6EA2D02" w14:textId="77777777" w:rsidR="00F41385" w:rsidRPr="00400085" w:rsidRDefault="00F41385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1B714B9" w14:textId="68C9E0CD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Руководитель </w:t>
      </w:r>
      <w:r w:rsidR="0018220C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МО </w:t>
      </w:r>
    </w:p>
    <w:p w14:paraId="47A2EFD9" w14:textId="575D1EBC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>педагогов-пси</w:t>
      </w:r>
      <w:r w:rsidR="0091660B"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хологов                </w:t>
      </w:r>
      <w:r w:rsidR="0091660B" w:rsidRPr="00400085">
        <w:rPr>
          <w:rFonts w:ascii="Times New Roman" w:hAnsi="Times New Roman" w:cs="Times New Roman"/>
          <w:sz w:val="30"/>
          <w:szCs w:val="30"/>
          <w:lang w:val="ru-RU"/>
        </w:rPr>
        <w:tab/>
      </w:r>
      <w:r w:rsidR="0091660B" w:rsidRPr="00400085">
        <w:rPr>
          <w:rFonts w:ascii="Times New Roman" w:hAnsi="Times New Roman" w:cs="Times New Roman"/>
          <w:sz w:val="30"/>
          <w:szCs w:val="30"/>
          <w:lang w:val="ru-RU"/>
        </w:rPr>
        <w:tab/>
      </w:r>
      <w:r w:rsidR="0091660B" w:rsidRPr="00400085">
        <w:rPr>
          <w:rFonts w:ascii="Times New Roman" w:hAnsi="Times New Roman" w:cs="Times New Roman"/>
          <w:sz w:val="30"/>
          <w:szCs w:val="30"/>
          <w:lang w:val="ru-RU"/>
        </w:rPr>
        <w:tab/>
      </w:r>
      <w:r w:rsidR="0091660B" w:rsidRPr="00400085">
        <w:rPr>
          <w:rFonts w:ascii="Times New Roman" w:hAnsi="Times New Roman" w:cs="Times New Roman"/>
          <w:sz w:val="30"/>
          <w:szCs w:val="30"/>
          <w:lang w:val="ru-RU"/>
        </w:rPr>
        <w:tab/>
      </w:r>
      <w:r w:rsidR="0065297A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proofErr w:type="spellStart"/>
      <w:r w:rsidR="0065297A">
        <w:rPr>
          <w:rFonts w:ascii="Times New Roman" w:hAnsi="Times New Roman" w:cs="Times New Roman"/>
          <w:sz w:val="30"/>
          <w:szCs w:val="30"/>
          <w:lang w:val="ru-RU"/>
        </w:rPr>
        <w:t>Н.А.Дмитрук</w:t>
      </w:r>
      <w:proofErr w:type="spellEnd"/>
    </w:p>
    <w:p w14:paraId="50D82E39" w14:textId="77777777" w:rsidR="001A1B56" w:rsidRPr="00400085" w:rsidRDefault="001A1B56" w:rsidP="001A1B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10722B1C" w14:textId="77777777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6EC81F4" w14:textId="77777777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A422AA2" w14:textId="77777777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>СОГЛАСОВАНО</w:t>
      </w:r>
    </w:p>
    <w:p w14:paraId="176A5D26" w14:textId="53EB33DA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Куратор </w:t>
      </w:r>
      <w:r w:rsidR="000F7136">
        <w:rPr>
          <w:rFonts w:ascii="Times New Roman" w:hAnsi="Times New Roman" w:cs="Times New Roman"/>
          <w:sz w:val="30"/>
          <w:szCs w:val="30"/>
          <w:lang w:val="ru-RU"/>
        </w:rPr>
        <w:t xml:space="preserve">районного </w:t>
      </w:r>
      <w:r w:rsidRPr="00400085">
        <w:rPr>
          <w:rFonts w:ascii="Times New Roman" w:hAnsi="Times New Roman" w:cs="Times New Roman"/>
          <w:sz w:val="30"/>
          <w:szCs w:val="30"/>
          <w:lang w:val="ru-RU"/>
        </w:rPr>
        <w:t>методического</w:t>
      </w:r>
    </w:p>
    <w:p w14:paraId="66843B8A" w14:textId="77777777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>объединения педагогов-психологов</w:t>
      </w:r>
    </w:p>
    <w:p w14:paraId="79ED1AEF" w14:textId="5DFA5CE0" w:rsidR="001A1B56" w:rsidRPr="00400085" w:rsidRDefault="001A1B56" w:rsidP="001A1B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>__________</w:t>
      </w:r>
      <w:proofErr w:type="spellStart"/>
      <w:r w:rsidR="0018220C">
        <w:rPr>
          <w:rFonts w:ascii="Times New Roman" w:hAnsi="Times New Roman" w:cs="Times New Roman"/>
          <w:sz w:val="30"/>
          <w:szCs w:val="30"/>
          <w:lang w:val="ru-RU"/>
        </w:rPr>
        <w:t>В.В.Розум</w:t>
      </w:r>
      <w:proofErr w:type="spellEnd"/>
    </w:p>
    <w:p w14:paraId="345D8E4A" w14:textId="27F37EAD" w:rsidR="001A1B56" w:rsidRPr="0065297A" w:rsidRDefault="0091660B" w:rsidP="006529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0085">
        <w:rPr>
          <w:rFonts w:ascii="Times New Roman" w:hAnsi="Times New Roman" w:cs="Times New Roman"/>
          <w:sz w:val="30"/>
          <w:szCs w:val="30"/>
          <w:lang w:val="ru-RU"/>
        </w:rPr>
        <w:t>«__»________2024</w:t>
      </w:r>
      <w:r w:rsidR="001A1B56" w:rsidRPr="00400085">
        <w:rPr>
          <w:rFonts w:ascii="Times New Roman" w:hAnsi="Times New Roman" w:cs="Times New Roman"/>
          <w:sz w:val="30"/>
          <w:szCs w:val="30"/>
          <w:lang w:val="ru-RU"/>
        </w:rPr>
        <w:t xml:space="preserve"> года</w:t>
      </w:r>
    </w:p>
    <w:sectPr w:rsidR="001A1B56" w:rsidRPr="0065297A" w:rsidSect="00F65C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0BA"/>
    <w:multiLevelType w:val="multilevel"/>
    <w:tmpl w:val="11F4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2BB6"/>
    <w:multiLevelType w:val="multilevel"/>
    <w:tmpl w:val="A248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7D74A6"/>
    <w:multiLevelType w:val="hybridMultilevel"/>
    <w:tmpl w:val="A388309C"/>
    <w:lvl w:ilvl="0" w:tplc="FF9EECA2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CF4"/>
    <w:multiLevelType w:val="multilevel"/>
    <w:tmpl w:val="EFF2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B4624"/>
    <w:multiLevelType w:val="multilevel"/>
    <w:tmpl w:val="23F60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14088"/>
    <w:multiLevelType w:val="hybridMultilevel"/>
    <w:tmpl w:val="4EF81698"/>
    <w:lvl w:ilvl="0" w:tplc="6330AD5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938" w:hanging="360"/>
      </w:pPr>
    </w:lvl>
    <w:lvl w:ilvl="2" w:tplc="0423001B" w:tentative="1">
      <w:start w:val="1"/>
      <w:numFmt w:val="lowerRoman"/>
      <w:lvlText w:val="%3."/>
      <w:lvlJc w:val="right"/>
      <w:pPr>
        <w:ind w:left="1658" w:hanging="180"/>
      </w:pPr>
    </w:lvl>
    <w:lvl w:ilvl="3" w:tplc="0423000F" w:tentative="1">
      <w:start w:val="1"/>
      <w:numFmt w:val="decimal"/>
      <w:lvlText w:val="%4."/>
      <w:lvlJc w:val="left"/>
      <w:pPr>
        <w:ind w:left="2378" w:hanging="360"/>
      </w:pPr>
    </w:lvl>
    <w:lvl w:ilvl="4" w:tplc="04230019" w:tentative="1">
      <w:start w:val="1"/>
      <w:numFmt w:val="lowerLetter"/>
      <w:lvlText w:val="%5."/>
      <w:lvlJc w:val="left"/>
      <w:pPr>
        <w:ind w:left="3098" w:hanging="360"/>
      </w:pPr>
    </w:lvl>
    <w:lvl w:ilvl="5" w:tplc="0423001B" w:tentative="1">
      <w:start w:val="1"/>
      <w:numFmt w:val="lowerRoman"/>
      <w:lvlText w:val="%6."/>
      <w:lvlJc w:val="right"/>
      <w:pPr>
        <w:ind w:left="3818" w:hanging="180"/>
      </w:pPr>
    </w:lvl>
    <w:lvl w:ilvl="6" w:tplc="0423000F" w:tentative="1">
      <w:start w:val="1"/>
      <w:numFmt w:val="decimal"/>
      <w:lvlText w:val="%7."/>
      <w:lvlJc w:val="left"/>
      <w:pPr>
        <w:ind w:left="4538" w:hanging="360"/>
      </w:pPr>
    </w:lvl>
    <w:lvl w:ilvl="7" w:tplc="04230019" w:tentative="1">
      <w:start w:val="1"/>
      <w:numFmt w:val="lowerLetter"/>
      <w:lvlText w:val="%8."/>
      <w:lvlJc w:val="left"/>
      <w:pPr>
        <w:ind w:left="5258" w:hanging="360"/>
      </w:pPr>
    </w:lvl>
    <w:lvl w:ilvl="8" w:tplc="042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CAD11D4"/>
    <w:multiLevelType w:val="multilevel"/>
    <w:tmpl w:val="265C2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545ED"/>
    <w:multiLevelType w:val="hybridMultilevel"/>
    <w:tmpl w:val="E2D8FFAC"/>
    <w:lvl w:ilvl="0" w:tplc="7A907FB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000000"/>
        <w:sz w:val="36"/>
      </w:rPr>
    </w:lvl>
    <w:lvl w:ilvl="1" w:tplc="04230019" w:tentative="1">
      <w:start w:val="1"/>
      <w:numFmt w:val="lowerLetter"/>
      <w:lvlText w:val="%2."/>
      <w:lvlJc w:val="left"/>
      <w:pPr>
        <w:ind w:left="2090" w:hanging="360"/>
      </w:pPr>
    </w:lvl>
    <w:lvl w:ilvl="2" w:tplc="0423001B" w:tentative="1">
      <w:start w:val="1"/>
      <w:numFmt w:val="lowerRoman"/>
      <w:lvlText w:val="%3."/>
      <w:lvlJc w:val="right"/>
      <w:pPr>
        <w:ind w:left="2810" w:hanging="180"/>
      </w:pPr>
    </w:lvl>
    <w:lvl w:ilvl="3" w:tplc="0423000F" w:tentative="1">
      <w:start w:val="1"/>
      <w:numFmt w:val="decimal"/>
      <w:lvlText w:val="%4."/>
      <w:lvlJc w:val="left"/>
      <w:pPr>
        <w:ind w:left="3530" w:hanging="360"/>
      </w:pPr>
    </w:lvl>
    <w:lvl w:ilvl="4" w:tplc="04230019" w:tentative="1">
      <w:start w:val="1"/>
      <w:numFmt w:val="lowerLetter"/>
      <w:lvlText w:val="%5."/>
      <w:lvlJc w:val="left"/>
      <w:pPr>
        <w:ind w:left="4250" w:hanging="360"/>
      </w:pPr>
    </w:lvl>
    <w:lvl w:ilvl="5" w:tplc="0423001B" w:tentative="1">
      <w:start w:val="1"/>
      <w:numFmt w:val="lowerRoman"/>
      <w:lvlText w:val="%6."/>
      <w:lvlJc w:val="right"/>
      <w:pPr>
        <w:ind w:left="4970" w:hanging="180"/>
      </w:pPr>
    </w:lvl>
    <w:lvl w:ilvl="6" w:tplc="0423000F" w:tentative="1">
      <w:start w:val="1"/>
      <w:numFmt w:val="decimal"/>
      <w:lvlText w:val="%7."/>
      <w:lvlJc w:val="left"/>
      <w:pPr>
        <w:ind w:left="5690" w:hanging="360"/>
      </w:pPr>
    </w:lvl>
    <w:lvl w:ilvl="7" w:tplc="04230019" w:tentative="1">
      <w:start w:val="1"/>
      <w:numFmt w:val="lowerLetter"/>
      <w:lvlText w:val="%8."/>
      <w:lvlJc w:val="left"/>
      <w:pPr>
        <w:ind w:left="6410" w:hanging="360"/>
      </w:pPr>
    </w:lvl>
    <w:lvl w:ilvl="8" w:tplc="0423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8">
    <w:nsid w:val="330F03F1"/>
    <w:multiLevelType w:val="multilevel"/>
    <w:tmpl w:val="BD842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047F1"/>
    <w:multiLevelType w:val="multilevel"/>
    <w:tmpl w:val="E5D6CF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78"/>
        </w:tabs>
        <w:ind w:left="1278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4EE1469B"/>
    <w:multiLevelType w:val="multilevel"/>
    <w:tmpl w:val="C3D2D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63C65"/>
    <w:multiLevelType w:val="hybridMultilevel"/>
    <w:tmpl w:val="F086FB5C"/>
    <w:lvl w:ilvl="0" w:tplc="AEE29A58">
      <w:start w:val="2"/>
      <w:numFmt w:val="decimal"/>
      <w:lvlText w:val="%1."/>
      <w:lvlJc w:val="left"/>
      <w:pPr>
        <w:ind w:left="199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2718" w:hanging="360"/>
      </w:pPr>
    </w:lvl>
    <w:lvl w:ilvl="2" w:tplc="0423001B" w:tentative="1">
      <w:start w:val="1"/>
      <w:numFmt w:val="lowerRoman"/>
      <w:lvlText w:val="%3."/>
      <w:lvlJc w:val="right"/>
      <w:pPr>
        <w:ind w:left="3438" w:hanging="180"/>
      </w:pPr>
    </w:lvl>
    <w:lvl w:ilvl="3" w:tplc="0423000F" w:tentative="1">
      <w:start w:val="1"/>
      <w:numFmt w:val="decimal"/>
      <w:lvlText w:val="%4."/>
      <w:lvlJc w:val="left"/>
      <w:pPr>
        <w:ind w:left="4158" w:hanging="360"/>
      </w:pPr>
    </w:lvl>
    <w:lvl w:ilvl="4" w:tplc="04230019" w:tentative="1">
      <w:start w:val="1"/>
      <w:numFmt w:val="lowerLetter"/>
      <w:lvlText w:val="%5."/>
      <w:lvlJc w:val="left"/>
      <w:pPr>
        <w:ind w:left="4878" w:hanging="360"/>
      </w:pPr>
    </w:lvl>
    <w:lvl w:ilvl="5" w:tplc="0423001B" w:tentative="1">
      <w:start w:val="1"/>
      <w:numFmt w:val="lowerRoman"/>
      <w:lvlText w:val="%6."/>
      <w:lvlJc w:val="right"/>
      <w:pPr>
        <w:ind w:left="5598" w:hanging="180"/>
      </w:pPr>
    </w:lvl>
    <w:lvl w:ilvl="6" w:tplc="0423000F" w:tentative="1">
      <w:start w:val="1"/>
      <w:numFmt w:val="decimal"/>
      <w:lvlText w:val="%7."/>
      <w:lvlJc w:val="left"/>
      <w:pPr>
        <w:ind w:left="6318" w:hanging="360"/>
      </w:pPr>
    </w:lvl>
    <w:lvl w:ilvl="7" w:tplc="04230019" w:tentative="1">
      <w:start w:val="1"/>
      <w:numFmt w:val="lowerLetter"/>
      <w:lvlText w:val="%8."/>
      <w:lvlJc w:val="left"/>
      <w:pPr>
        <w:ind w:left="7038" w:hanging="360"/>
      </w:pPr>
    </w:lvl>
    <w:lvl w:ilvl="8" w:tplc="0423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2">
    <w:nsid w:val="5A5E0B3A"/>
    <w:multiLevelType w:val="multilevel"/>
    <w:tmpl w:val="ABE64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842C8"/>
    <w:multiLevelType w:val="multilevel"/>
    <w:tmpl w:val="52E80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B6899"/>
    <w:multiLevelType w:val="multilevel"/>
    <w:tmpl w:val="FC4C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C3AF1"/>
    <w:multiLevelType w:val="hybridMultilevel"/>
    <w:tmpl w:val="3D18403A"/>
    <w:lvl w:ilvl="0" w:tplc="38767AB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812DF"/>
    <w:multiLevelType w:val="hybridMultilevel"/>
    <w:tmpl w:val="1B7CAA4C"/>
    <w:lvl w:ilvl="0" w:tplc="AF50350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39C9"/>
    <w:multiLevelType w:val="multilevel"/>
    <w:tmpl w:val="3E2C8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00DF3"/>
    <w:multiLevelType w:val="multilevel"/>
    <w:tmpl w:val="CF5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D41B7"/>
    <w:multiLevelType w:val="hybridMultilevel"/>
    <w:tmpl w:val="0836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A5A4E"/>
    <w:multiLevelType w:val="multilevel"/>
    <w:tmpl w:val="3E48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9A0BFC"/>
    <w:multiLevelType w:val="hybridMultilevel"/>
    <w:tmpl w:val="67D24A14"/>
    <w:lvl w:ilvl="0" w:tplc="5F96907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F4016"/>
    <w:multiLevelType w:val="hybridMultilevel"/>
    <w:tmpl w:val="4F4EC7DC"/>
    <w:lvl w:ilvl="0" w:tplc="544AEE5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C35FC2"/>
    <w:multiLevelType w:val="hybridMultilevel"/>
    <w:tmpl w:val="3328F0F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A53FF"/>
    <w:multiLevelType w:val="hybridMultilevel"/>
    <w:tmpl w:val="DCC27E56"/>
    <w:lvl w:ilvl="0" w:tplc="12CED5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17"/>
  </w:num>
  <w:num w:numId="9">
    <w:abstractNumId w:val="13"/>
  </w:num>
  <w:num w:numId="10">
    <w:abstractNumId w:val="14"/>
  </w:num>
  <w:num w:numId="11">
    <w:abstractNumId w:val="4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21"/>
  </w:num>
  <w:num w:numId="22">
    <w:abstractNumId w:val="23"/>
  </w:num>
  <w:num w:numId="23">
    <w:abstractNumId w:val="5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6B"/>
    <w:rsid w:val="000041D3"/>
    <w:rsid w:val="00025D92"/>
    <w:rsid w:val="000F7136"/>
    <w:rsid w:val="00101751"/>
    <w:rsid w:val="0018220C"/>
    <w:rsid w:val="00192BA3"/>
    <w:rsid w:val="001A1B56"/>
    <w:rsid w:val="001A476B"/>
    <w:rsid w:val="00202691"/>
    <w:rsid w:val="0021260C"/>
    <w:rsid w:val="00222D1E"/>
    <w:rsid w:val="00242D11"/>
    <w:rsid w:val="00250202"/>
    <w:rsid w:val="0026309D"/>
    <w:rsid w:val="002738DC"/>
    <w:rsid w:val="002B0FC1"/>
    <w:rsid w:val="00305737"/>
    <w:rsid w:val="003276F9"/>
    <w:rsid w:val="00363087"/>
    <w:rsid w:val="00387E8D"/>
    <w:rsid w:val="003908C8"/>
    <w:rsid w:val="003C4EC4"/>
    <w:rsid w:val="003F082A"/>
    <w:rsid w:val="00400085"/>
    <w:rsid w:val="00483CAA"/>
    <w:rsid w:val="0049531F"/>
    <w:rsid w:val="004B22FF"/>
    <w:rsid w:val="004D1DE4"/>
    <w:rsid w:val="004D1E77"/>
    <w:rsid w:val="005715CC"/>
    <w:rsid w:val="00572AE3"/>
    <w:rsid w:val="00582E3E"/>
    <w:rsid w:val="00611336"/>
    <w:rsid w:val="006449B6"/>
    <w:rsid w:val="0065121A"/>
    <w:rsid w:val="0065297A"/>
    <w:rsid w:val="006858FF"/>
    <w:rsid w:val="006E0A1A"/>
    <w:rsid w:val="006E6D9B"/>
    <w:rsid w:val="007037F1"/>
    <w:rsid w:val="007079A5"/>
    <w:rsid w:val="007419CE"/>
    <w:rsid w:val="00751C82"/>
    <w:rsid w:val="0076449C"/>
    <w:rsid w:val="0076587A"/>
    <w:rsid w:val="007B1EE6"/>
    <w:rsid w:val="007E37E0"/>
    <w:rsid w:val="00821D9F"/>
    <w:rsid w:val="00845580"/>
    <w:rsid w:val="00856221"/>
    <w:rsid w:val="008D2253"/>
    <w:rsid w:val="008E7863"/>
    <w:rsid w:val="0091660B"/>
    <w:rsid w:val="00923E38"/>
    <w:rsid w:val="009D3E70"/>
    <w:rsid w:val="00A4100F"/>
    <w:rsid w:val="00AA252A"/>
    <w:rsid w:val="00AA5B87"/>
    <w:rsid w:val="00AE2CBF"/>
    <w:rsid w:val="00AE7EAA"/>
    <w:rsid w:val="00B07CF8"/>
    <w:rsid w:val="00B16E9B"/>
    <w:rsid w:val="00B36284"/>
    <w:rsid w:val="00B43236"/>
    <w:rsid w:val="00B74F5C"/>
    <w:rsid w:val="00BC3B27"/>
    <w:rsid w:val="00BF7AC1"/>
    <w:rsid w:val="00CC276B"/>
    <w:rsid w:val="00CD445A"/>
    <w:rsid w:val="00CE59EF"/>
    <w:rsid w:val="00D059F6"/>
    <w:rsid w:val="00D15126"/>
    <w:rsid w:val="00D375B8"/>
    <w:rsid w:val="00D54A78"/>
    <w:rsid w:val="00DA0434"/>
    <w:rsid w:val="00DC738E"/>
    <w:rsid w:val="00DF5E01"/>
    <w:rsid w:val="00E169AF"/>
    <w:rsid w:val="00E25ACF"/>
    <w:rsid w:val="00EA0F33"/>
    <w:rsid w:val="00ED3F2C"/>
    <w:rsid w:val="00ED40C0"/>
    <w:rsid w:val="00F40EA5"/>
    <w:rsid w:val="00F41385"/>
    <w:rsid w:val="00F65CF5"/>
    <w:rsid w:val="00F749BB"/>
    <w:rsid w:val="00FC0F83"/>
    <w:rsid w:val="00FE77A2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F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7B1EE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1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6">
    <w:name w:val="Hyperlink"/>
    <w:basedOn w:val="a0"/>
    <w:uiPriority w:val="99"/>
    <w:unhideWhenUsed/>
    <w:rsid w:val="00DA0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7B1EE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1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6">
    <w:name w:val="Hyperlink"/>
    <w:basedOn w:val="a0"/>
    <w:uiPriority w:val="99"/>
    <w:unhideWhenUsed/>
    <w:rsid w:val="00DA0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1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6DlLoqizINUc5-Z-FcCLesCN05dfx8_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F6DlLoqizINUc5-Z-FcCLesCN05dfx8_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hou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СПЦ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СМДО</cp:lastModifiedBy>
  <cp:revision>11</cp:revision>
  <dcterms:created xsi:type="dcterms:W3CDTF">2024-10-24T09:47:00Z</dcterms:created>
  <dcterms:modified xsi:type="dcterms:W3CDTF">2024-10-28T08:22:00Z</dcterms:modified>
</cp:coreProperties>
</file>